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E6" w:rsidRPr="003A3605" w:rsidRDefault="00E222E6" w:rsidP="00E222E6">
      <w:pPr>
        <w:pStyle w:val="Title"/>
        <w:rPr>
          <w:b w:val="0"/>
          <w:bCs/>
          <w:sz w:val="56"/>
          <w:szCs w:val="56"/>
        </w:rPr>
      </w:pPr>
      <w:r>
        <w:rPr>
          <w:noProof/>
        </w:rPr>
        <w:drawing>
          <wp:anchor distT="0" distB="0" distL="114300" distR="114300" simplePos="0" relativeHeight="251659264" behindDoc="0" locked="0" layoutInCell="1" allowOverlap="1">
            <wp:simplePos x="0" y="0"/>
            <wp:positionH relativeFrom="column">
              <wp:posOffset>5943600</wp:posOffset>
            </wp:positionH>
            <wp:positionV relativeFrom="paragraph">
              <wp:posOffset>228600</wp:posOffset>
            </wp:positionV>
            <wp:extent cx="89598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605">
        <w:rPr>
          <w:b w:val="0"/>
          <w:bCs/>
          <w:sz w:val="56"/>
          <w:szCs w:val="56"/>
        </w:rPr>
        <w:t>Apologetics</w:t>
      </w:r>
    </w:p>
    <w:p w:rsidR="00E222E6" w:rsidRPr="003A3605" w:rsidRDefault="00E222E6" w:rsidP="00E222E6">
      <w:pPr>
        <w:shd w:val="solid" w:color="auto" w:fill="auto"/>
        <w:jc w:val="center"/>
        <w:rPr>
          <w:rFonts w:ascii="Arial" w:hAnsi="Arial" w:cs="Arial"/>
          <w:bCs/>
          <w:sz w:val="28"/>
          <w:szCs w:val="28"/>
        </w:rPr>
      </w:pPr>
      <w:r>
        <w:rPr>
          <w:rFonts w:ascii="Arial" w:hAnsi="Arial" w:cs="Arial"/>
          <w:bCs/>
          <w:sz w:val="28"/>
          <w:szCs w:val="28"/>
        </w:rPr>
        <w:t>CRU</w:t>
      </w:r>
      <w:r w:rsidRPr="003A3605">
        <w:rPr>
          <w:rFonts w:ascii="Arial" w:hAnsi="Arial" w:cs="Arial"/>
          <w:bCs/>
          <w:sz w:val="28"/>
          <w:szCs w:val="28"/>
        </w:rPr>
        <w:t xml:space="preserve"> – </w:t>
      </w:r>
      <w:r w:rsidRPr="003A3605">
        <w:rPr>
          <w:rFonts w:ascii="Arial" w:hAnsi="Arial" w:cs="Arial"/>
          <w:bCs/>
          <w:i/>
          <w:iCs/>
          <w:sz w:val="28"/>
          <w:szCs w:val="28"/>
        </w:rPr>
        <w:t>Institute of Biblical Studies</w:t>
      </w:r>
    </w:p>
    <w:p w:rsidR="00E222E6" w:rsidRPr="003A3605" w:rsidRDefault="00E222E6" w:rsidP="00E222E6">
      <w:pPr>
        <w:shd w:val="solid" w:color="auto" w:fill="auto"/>
        <w:jc w:val="center"/>
        <w:rPr>
          <w:rFonts w:ascii="Arial" w:hAnsi="Arial" w:cs="Arial"/>
          <w:bCs/>
          <w:sz w:val="28"/>
          <w:szCs w:val="28"/>
        </w:rPr>
      </w:pPr>
      <w:r>
        <w:rPr>
          <w:rFonts w:ascii="Arial" w:hAnsi="Arial" w:cs="Arial"/>
          <w:bCs/>
          <w:sz w:val="28"/>
          <w:szCs w:val="28"/>
        </w:rPr>
        <w:t xml:space="preserve">June </w:t>
      </w:r>
      <w:r w:rsidR="00B5405B">
        <w:rPr>
          <w:rFonts w:ascii="Arial" w:hAnsi="Arial" w:cs="Arial"/>
          <w:bCs/>
          <w:sz w:val="28"/>
          <w:szCs w:val="28"/>
        </w:rPr>
        <w:t>7</w:t>
      </w:r>
      <w:r w:rsidR="00964459">
        <w:rPr>
          <w:rFonts w:ascii="Arial" w:hAnsi="Arial" w:cs="Arial"/>
          <w:bCs/>
          <w:sz w:val="28"/>
          <w:szCs w:val="28"/>
        </w:rPr>
        <w:t xml:space="preserve"> –</w:t>
      </w:r>
      <w:r>
        <w:rPr>
          <w:rFonts w:ascii="Arial" w:hAnsi="Arial" w:cs="Arial"/>
          <w:bCs/>
          <w:sz w:val="28"/>
          <w:szCs w:val="28"/>
        </w:rPr>
        <w:t xml:space="preserve"> </w:t>
      </w:r>
      <w:r w:rsidR="00E004AD">
        <w:rPr>
          <w:rFonts w:ascii="Arial" w:hAnsi="Arial" w:cs="Arial"/>
          <w:bCs/>
          <w:sz w:val="28"/>
          <w:szCs w:val="28"/>
        </w:rPr>
        <w:t>June</w:t>
      </w:r>
      <w:r w:rsidR="00964459">
        <w:rPr>
          <w:rFonts w:ascii="Arial" w:hAnsi="Arial" w:cs="Arial"/>
          <w:bCs/>
          <w:sz w:val="28"/>
          <w:szCs w:val="28"/>
        </w:rPr>
        <w:t xml:space="preserve"> </w:t>
      </w:r>
      <w:r w:rsidR="00B5405B">
        <w:rPr>
          <w:rFonts w:ascii="Arial" w:hAnsi="Arial" w:cs="Arial"/>
          <w:bCs/>
          <w:sz w:val="28"/>
          <w:szCs w:val="28"/>
        </w:rPr>
        <w:t>11, 2021</w:t>
      </w:r>
    </w:p>
    <w:p w:rsidR="00E222E6" w:rsidRDefault="00E222E6" w:rsidP="00E222E6">
      <w:pPr>
        <w:shd w:val="solid" w:color="auto" w:fill="auto"/>
        <w:jc w:val="center"/>
        <w:rPr>
          <w:rFonts w:ascii="Arial" w:hAnsi="Arial" w:cs="Arial"/>
          <w:bCs/>
          <w:sz w:val="28"/>
          <w:szCs w:val="28"/>
        </w:rPr>
      </w:pPr>
      <w:r w:rsidRPr="003A3605">
        <w:rPr>
          <w:rFonts w:ascii="Arial" w:hAnsi="Arial" w:cs="Arial"/>
          <w:bCs/>
          <w:sz w:val="28"/>
          <w:szCs w:val="28"/>
        </w:rPr>
        <w:t xml:space="preserve">Instructor: </w:t>
      </w:r>
      <w:r>
        <w:rPr>
          <w:rFonts w:ascii="Arial" w:hAnsi="Arial" w:cs="Arial"/>
          <w:bCs/>
          <w:sz w:val="28"/>
          <w:szCs w:val="28"/>
        </w:rPr>
        <w:t>Keith Plummer, Ph.D.</w:t>
      </w:r>
    </w:p>
    <w:p w:rsidR="00406C76" w:rsidRDefault="00406C76" w:rsidP="00E222E6">
      <w:pPr>
        <w:shd w:val="solid" w:color="auto" w:fill="auto"/>
        <w:jc w:val="center"/>
        <w:rPr>
          <w:rFonts w:ascii="Arial" w:hAnsi="Arial" w:cs="Arial"/>
          <w:bCs/>
          <w:sz w:val="28"/>
          <w:szCs w:val="28"/>
        </w:rPr>
      </w:pPr>
      <w:r>
        <w:rPr>
          <w:rFonts w:ascii="Arial" w:hAnsi="Arial" w:cs="Arial"/>
          <w:bCs/>
          <w:sz w:val="28"/>
          <w:szCs w:val="28"/>
        </w:rPr>
        <w:t>kplummer@cairn.edu</w:t>
      </w:r>
    </w:p>
    <w:p w:rsidR="00E222E6" w:rsidRPr="00FA1163" w:rsidRDefault="00E222E6" w:rsidP="00E222E6">
      <w:pPr>
        <w:shd w:val="solid" w:color="auto" w:fill="auto"/>
        <w:jc w:val="center"/>
        <w:rPr>
          <w:rFonts w:ascii="Arial" w:hAnsi="Arial" w:cs="Arial"/>
          <w:bCs/>
          <w:sz w:val="28"/>
          <w:szCs w:val="28"/>
        </w:rPr>
      </w:pPr>
    </w:p>
    <w:p w:rsidR="00E222E6" w:rsidRDefault="00E222E6" w:rsidP="00E222E6">
      <w:pPr>
        <w:rPr>
          <w:b/>
          <w:sz w:val="28"/>
        </w:rPr>
      </w:pPr>
    </w:p>
    <w:p w:rsidR="00E222E6" w:rsidRPr="006D2A06" w:rsidRDefault="00E222E6" w:rsidP="00E222E6">
      <w:pPr>
        <w:rPr>
          <w:rFonts w:ascii="Franklin Gothic Book" w:hAnsi="Franklin Gothic Book"/>
          <w:b/>
        </w:rPr>
      </w:pPr>
      <w:r w:rsidRPr="006D2A06">
        <w:rPr>
          <w:rFonts w:ascii="Franklin Gothic Book" w:hAnsi="Franklin Gothic Book"/>
          <w:b/>
        </w:rPr>
        <w:t>Course Description</w:t>
      </w:r>
    </w:p>
    <w:p w:rsidR="00E222E6" w:rsidRPr="006D2A06" w:rsidRDefault="00E222E6" w:rsidP="00E222E6">
      <w:pPr>
        <w:rPr>
          <w:rFonts w:ascii="Franklin Gothic Book" w:hAnsi="Franklin Gothic Book"/>
          <w:b/>
        </w:rPr>
      </w:pPr>
    </w:p>
    <w:p w:rsidR="00E222E6" w:rsidRPr="006D2A06" w:rsidRDefault="00E222E6" w:rsidP="00E222E6">
      <w:pPr>
        <w:ind w:left="720"/>
        <w:rPr>
          <w:rFonts w:ascii="Franklin Gothic Book" w:hAnsi="Franklin Gothic Book"/>
        </w:rPr>
      </w:pPr>
      <w:r w:rsidRPr="006D2A06">
        <w:rPr>
          <w:rFonts w:ascii="Franklin Gothic Book" w:hAnsi="Franklin Gothic Book"/>
        </w:rPr>
        <w:t>This course will equip you to</w:t>
      </w:r>
      <w:r>
        <w:rPr>
          <w:rFonts w:ascii="Franklin Gothic Book" w:hAnsi="Franklin Gothic Book"/>
        </w:rPr>
        <w:t xml:space="preserve"> confidently and </w:t>
      </w:r>
      <w:r w:rsidR="007808F5">
        <w:rPr>
          <w:rFonts w:ascii="Franklin Gothic Book" w:hAnsi="Franklin Gothic Book"/>
        </w:rPr>
        <w:t>graciously</w:t>
      </w:r>
      <w:r>
        <w:rPr>
          <w:rFonts w:ascii="Franklin Gothic Book" w:hAnsi="Franklin Gothic Book"/>
        </w:rPr>
        <w:t xml:space="preserve"> respond to common objections to the Christian faith, identify and appropriately challenge the worldviews from which they arise, and better understand how cultural contexts shape unbelief.  Topics we will explore include </w:t>
      </w:r>
      <w:r w:rsidR="008B1DD7">
        <w:rPr>
          <w:rFonts w:ascii="Franklin Gothic Book" w:hAnsi="Franklin Gothic Book"/>
        </w:rPr>
        <w:t xml:space="preserve">the relationship between the work of the Holy Spirit and human argument in evangelism, the historicity of Jesus and his resurrection, and commonly-encountered objections to the Christian faith </w:t>
      </w:r>
      <w:r w:rsidR="001477CC">
        <w:rPr>
          <w:rFonts w:ascii="Franklin Gothic Book" w:hAnsi="Franklin Gothic Book"/>
        </w:rPr>
        <w:t xml:space="preserve">(e.g., </w:t>
      </w:r>
      <w:r w:rsidR="008B1DD7">
        <w:rPr>
          <w:rFonts w:ascii="Franklin Gothic Book" w:hAnsi="Franklin Gothic Book"/>
        </w:rPr>
        <w:t xml:space="preserve">the problem of evil, the </w:t>
      </w:r>
      <w:r w:rsidR="001477CC">
        <w:rPr>
          <w:rFonts w:ascii="Franklin Gothic Book" w:hAnsi="Franklin Gothic Book"/>
        </w:rPr>
        <w:t>claim</w:t>
      </w:r>
      <w:r w:rsidR="008B1DD7">
        <w:rPr>
          <w:rFonts w:ascii="Franklin Gothic Book" w:hAnsi="Franklin Gothic Book"/>
        </w:rPr>
        <w:t xml:space="preserve"> that science and Christian faith are incompatible, and the </w:t>
      </w:r>
      <w:r w:rsidR="001477CC">
        <w:rPr>
          <w:rFonts w:ascii="Franklin Gothic Book" w:hAnsi="Franklin Gothic Book"/>
        </w:rPr>
        <w:t>objection</w:t>
      </w:r>
      <w:r w:rsidR="008B1DD7">
        <w:rPr>
          <w:rFonts w:ascii="Franklin Gothic Book" w:hAnsi="Franklin Gothic Book"/>
        </w:rPr>
        <w:t xml:space="preserve"> that Christianity is oppressive</w:t>
      </w:r>
      <w:r w:rsidR="001477CC">
        <w:rPr>
          <w:rFonts w:ascii="Franklin Gothic Book" w:hAnsi="Franklin Gothic Book"/>
        </w:rPr>
        <w:t>)</w:t>
      </w:r>
      <w:r w:rsidR="008B1DD7">
        <w:rPr>
          <w:rFonts w:ascii="Franklin Gothic Book" w:hAnsi="Franklin Gothic Book"/>
        </w:rPr>
        <w:t xml:space="preserve">. </w:t>
      </w:r>
    </w:p>
    <w:p w:rsidR="00E222E6" w:rsidRPr="006D2A06" w:rsidRDefault="00E222E6" w:rsidP="00E222E6">
      <w:pPr>
        <w:rPr>
          <w:rFonts w:ascii="Franklin Gothic Book" w:hAnsi="Franklin Gothic Book"/>
          <w:b/>
        </w:rPr>
      </w:pPr>
    </w:p>
    <w:p w:rsidR="00E222E6" w:rsidRPr="006D2A06" w:rsidRDefault="00E222E6" w:rsidP="00E222E6">
      <w:pPr>
        <w:pStyle w:val="Heading2"/>
        <w:rPr>
          <w:rFonts w:ascii="Franklin Gothic Book" w:hAnsi="Franklin Gothic Book"/>
          <w:sz w:val="24"/>
        </w:rPr>
      </w:pPr>
      <w:r w:rsidRPr="006D2A06">
        <w:rPr>
          <w:rFonts w:ascii="Franklin Gothic Book" w:hAnsi="Franklin Gothic Book"/>
          <w:sz w:val="24"/>
        </w:rPr>
        <w:t>Course Objectives</w:t>
      </w:r>
    </w:p>
    <w:p w:rsidR="00E222E6" w:rsidRPr="006D2A06" w:rsidRDefault="00E222E6" w:rsidP="00E222E6">
      <w:pPr>
        <w:ind w:left="720"/>
        <w:rPr>
          <w:rFonts w:ascii="Franklin Gothic Book" w:hAnsi="Franklin Gothic Book"/>
        </w:rPr>
      </w:pPr>
    </w:p>
    <w:p w:rsidR="00E222E6" w:rsidRDefault="00E222E6" w:rsidP="00E222E6">
      <w:pPr>
        <w:numPr>
          <w:ilvl w:val="0"/>
          <w:numId w:val="1"/>
        </w:numPr>
        <w:rPr>
          <w:rFonts w:ascii="Franklin Gothic Book" w:hAnsi="Franklin Gothic Book"/>
        </w:rPr>
      </w:pPr>
      <w:r>
        <w:rPr>
          <w:rFonts w:ascii="Franklin Gothic Book" w:hAnsi="Franklin Gothic Book"/>
        </w:rPr>
        <w:t xml:space="preserve">To </w:t>
      </w:r>
      <w:r w:rsidRPr="00092D03">
        <w:rPr>
          <w:rFonts w:ascii="Franklin Gothic Book" w:hAnsi="Franklin Gothic Book"/>
        </w:rPr>
        <w:t>grow</w:t>
      </w:r>
      <w:r w:rsidRPr="008119E9">
        <w:rPr>
          <w:rFonts w:ascii="Franklin Gothic Book" w:hAnsi="Franklin Gothic Book"/>
          <w:b/>
        </w:rPr>
        <w:t xml:space="preserve"> </w:t>
      </w:r>
      <w:r>
        <w:rPr>
          <w:rFonts w:ascii="Franklin Gothic Book" w:hAnsi="Franklin Gothic Book"/>
        </w:rPr>
        <w:t xml:space="preserve">in our understanding of and obedience to God’s command that we love Him with our whole selves including our minds. </w:t>
      </w:r>
    </w:p>
    <w:p w:rsidR="00E222E6" w:rsidRDefault="00E222E6" w:rsidP="00E222E6">
      <w:pPr>
        <w:numPr>
          <w:ilvl w:val="0"/>
          <w:numId w:val="1"/>
        </w:numPr>
        <w:rPr>
          <w:rFonts w:ascii="Franklin Gothic Book" w:hAnsi="Franklin Gothic Book"/>
        </w:rPr>
      </w:pPr>
      <w:r w:rsidRPr="008119E9">
        <w:rPr>
          <w:rFonts w:ascii="Franklin Gothic Book" w:hAnsi="Franklin Gothic Book"/>
        </w:rPr>
        <w:t xml:space="preserve">To </w:t>
      </w:r>
      <w:r w:rsidRPr="00092D03">
        <w:rPr>
          <w:rFonts w:ascii="Franklin Gothic Book" w:hAnsi="Franklin Gothic Book"/>
        </w:rPr>
        <w:t>understand</w:t>
      </w:r>
      <w:r w:rsidRPr="008119E9">
        <w:rPr>
          <w:rFonts w:ascii="Franklin Gothic Book" w:hAnsi="Franklin Gothic Book"/>
        </w:rPr>
        <w:t xml:space="preserve"> the nature and role of apologetics in evangelistic</w:t>
      </w:r>
      <w:r>
        <w:rPr>
          <w:rFonts w:ascii="Franklin Gothic Book" w:hAnsi="Franklin Gothic Book"/>
        </w:rPr>
        <w:t xml:space="preserve"> and </w:t>
      </w:r>
      <w:proofErr w:type="spellStart"/>
      <w:r>
        <w:rPr>
          <w:rFonts w:ascii="Franklin Gothic Book" w:hAnsi="Franklin Gothic Book"/>
        </w:rPr>
        <w:t>discipling</w:t>
      </w:r>
      <w:proofErr w:type="spellEnd"/>
      <w:r w:rsidRPr="008119E9">
        <w:rPr>
          <w:rFonts w:ascii="Franklin Gothic Book" w:hAnsi="Franklin Gothic Book"/>
        </w:rPr>
        <w:t xml:space="preserve"> </w:t>
      </w:r>
      <w:r>
        <w:rPr>
          <w:rFonts w:ascii="Franklin Gothic Book" w:hAnsi="Franklin Gothic Book"/>
        </w:rPr>
        <w:t>conversations</w:t>
      </w:r>
      <w:r w:rsidRPr="008119E9">
        <w:rPr>
          <w:rFonts w:ascii="Franklin Gothic Book" w:hAnsi="Franklin Gothic Book"/>
        </w:rPr>
        <w:t>.</w:t>
      </w:r>
    </w:p>
    <w:p w:rsidR="00E222E6" w:rsidRDefault="00E222E6" w:rsidP="00E222E6">
      <w:pPr>
        <w:numPr>
          <w:ilvl w:val="0"/>
          <w:numId w:val="1"/>
        </w:numPr>
        <w:rPr>
          <w:rFonts w:ascii="Franklin Gothic Book" w:hAnsi="Franklin Gothic Book"/>
        </w:rPr>
      </w:pPr>
      <w:r>
        <w:rPr>
          <w:rFonts w:ascii="Franklin Gothic Book" w:hAnsi="Franklin Gothic Book"/>
        </w:rPr>
        <w:t>To acquire skill in identifying and challenging the presuppositions underlying various objections to the Christian faith.</w:t>
      </w:r>
    </w:p>
    <w:p w:rsidR="00E222E6" w:rsidRDefault="00E222E6" w:rsidP="00E222E6">
      <w:pPr>
        <w:numPr>
          <w:ilvl w:val="0"/>
          <w:numId w:val="1"/>
        </w:numPr>
        <w:rPr>
          <w:rFonts w:ascii="Franklin Gothic Book" w:hAnsi="Franklin Gothic Book"/>
        </w:rPr>
      </w:pPr>
      <w:r>
        <w:rPr>
          <w:rFonts w:ascii="Franklin Gothic Book" w:hAnsi="Franklin Gothic Book"/>
        </w:rPr>
        <w:t>To learn how to make effective use of questions to further evangelistic and apologetic conversations.</w:t>
      </w:r>
    </w:p>
    <w:p w:rsidR="00E222E6" w:rsidRDefault="00E222E6" w:rsidP="00E222E6">
      <w:pPr>
        <w:numPr>
          <w:ilvl w:val="0"/>
          <w:numId w:val="1"/>
        </w:numPr>
        <w:rPr>
          <w:rFonts w:ascii="Franklin Gothic Book" w:hAnsi="Franklin Gothic Book"/>
        </w:rPr>
      </w:pPr>
      <w:r>
        <w:rPr>
          <w:rFonts w:ascii="Franklin Gothic Book" w:hAnsi="Franklin Gothic Book"/>
        </w:rPr>
        <w:t>To become better equipped to articulate</w:t>
      </w:r>
      <w:r w:rsidR="00A1166A">
        <w:rPr>
          <w:rFonts w:ascii="Franklin Gothic Book" w:hAnsi="Franklin Gothic Book"/>
        </w:rPr>
        <w:t xml:space="preserve"> and embody</w:t>
      </w:r>
      <w:r>
        <w:rPr>
          <w:rFonts w:ascii="Franklin Gothic Book" w:hAnsi="Franklin Gothic Book"/>
        </w:rPr>
        <w:t xml:space="preserve"> a case for Christianity</w:t>
      </w:r>
      <w:r w:rsidR="00A1166A">
        <w:rPr>
          <w:rFonts w:ascii="Franklin Gothic Book" w:hAnsi="Franklin Gothic Book"/>
        </w:rPr>
        <w:t xml:space="preserve"> that appeals to the whole person</w:t>
      </w:r>
      <w:r>
        <w:rPr>
          <w:rFonts w:ascii="Franklin Gothic Book" w:hAnsi="Franklin Gothic Book"/>
        </w:rPr>
        <w:t>.</w:t>
      </w:r>
    </w:p>
    <w:p w:rsidR="00E222E6" w:rsidRPr="008119E9" w:rsidRDefault="00E222E6" w:rsidP="00E222E6">
      <w:pPr>
        <w:rPr>
          <w:rFonts w:ascii="Franklin Gothic Book" w:hAnsi="Franklin Gothic Book"/>
          <w:b/>
        </w:rPr>
      </w:pPr>
    </w:p>
    <w:p w:rsidR="00E222E6" w:rsidRPr="006D2A06" w:rsidRDefault="00E222E6" w:rsidP="00E222E6">
      <w:pPr>
        <w:rPr>
          <w:rFonts w:ascii="Franklin Gothic Book" w:hAnsi="Franklin Gothic Book"/>
          <w:b/>
        </w:rPr>
      </w:pPr>
      <w:r w:rsidRPr="006D2A06">
        <w:rPr>
          <w:rFonts w:ascii="Franklin Gothic Book" w:hAnsi="Franklin Gothic Book"/>
          <w:b/>
        </w:rPr>
        <w:t>Required Texts</w:t>
      </w:r>
    </w:p>
    <w:p w:rsidR="00E222E6" w:rsidRDefault="00E222E6" w:rsidP="00E222E6">
      <w:pPr>
        <w:rPr>
          <w:rFonts w:ascii="Franklin Gothic Book" w:hAnsi="Franklin Gothic Book"/>
        </w:rPr>
      </w:pPr>
    </w:p>
    <w:p w:rsidR="00A877A1" w:rsidRPr="00A877A1" w:rsidRDefault="00A877A1" w:rsidP="00E222E6">
      <w:pPr>
        <w:ind w:left="1440" w:hanging="720"/>
        <w:rPr>
          <w:rFonts w:ascii="Franklin Gothic Book" w:hAnsi="Franklin Gothic Book"/>
        </w:rPr>
      </w:pPr>
      <w:proofErr w:type="spellStart"/>
      <w:r>
        <w:rPr>
          <w:rFonts w:ascii="Franklin Gothic Book" w:hAnsi="Franklin Gothic Book"/>
        </w:rPr>
        <w:t>Allberry</w:t>
      </w:r>
      <w:proofErr w:type="spellEnd"/>
      <w:r>
        <w:rPr>
          <w:rFonts w:ascii="Franklin Gothic Book" w:hAnsi="Franklin Gothic Book"/>
        </w:rPr>
        <w:t xml:space="preserve">, Sam. </w:t>
      </w:r>
      <w:r>
        <w:rPr>
          <w:rFonts w:ascii="Franklin Gothic Book" w:hAnsi="Franklin Gothic Book"/>
          <w:i/>
        </w:rPr>
        <w:t>Is God Anti-Gay?</w:t>
      </w:r>
      <w:r>
        <w:rPr>
          <w:rFonts w:ascii="Franklin Gothic Book" w:hAnsi="Franklin Gothic Book"/>
        </w:rPr>
        <w:t xml:space="preserve"> Epsom, Surrey, U.K. The Good Book Company, 2013. (ISBN: 9781908762313)</w:t>
      </w:r>
    </w:p>
    <w:p w:rsidR="00A877A1" w:rsidRDefault="00A877A1" w:rsidP="00E222E6">
      <w:pPr>
        <w:ind w:left="1440" w:hanging="720"/>
        <w:rPr>
          <w:rFonts w:ascii="Franklin Gothic Book" w:hAnsi="Franklin Gothic Book"/>
        </w:rPr>
      </w:pPr>
    </w:p>
    <w:p w:rsidR="00A877A1" w:rsidRPr="00FE7173" w:rsidRDefault="000E1869" w:rsidP="00FE7173">
      <w:pPr>
        <w:ind w:left="1440" w:hanging="720"/>
        <w:rPr>
          <w:rFonts w:ascii="Franklin Gothic Book" w:hAnsi="Franklin Gothic Book"/>
          <w:color w:val="FF0000"/>
        </w:rPr>
      </w:pPr>
      <w:r>
        <w:rPr>
          <w:rFonts w:ascii="Franklin Gothic Book" w:hAnsi="Franklin Gothic Book"/>
        </w:rPr>
        <w:t>Chatraw</w:t>
      </w:r>
      <w:r w:rsidR="00E222E6" w:rsidRPr="006D2A06">
        <w:rPr>
          <w:rFonts w:ascii="Franklin Gothic Book" w:hAnsi="Franklin Gothic Book"/>
        </w:rPr>
        <w:t xml:space="preserve">, </w:t>
      </w:r>
      <w:r>
        <w:rPr>
          <w:rFonts w:ascii="Franklin Gothic Book" w:hAnsi="Franklin Gothic Book"/>
        </w:rPr>
        <w:t>Joshua</w:t>
      </w:r>
      <w:r w:rsidR="00086E69">
        <w:rPr>
          <w:rFonts w:ascii="Franklin Gothic Book" w:hAnsi="Franklin Gothic Book"/>
        </w:rPr>
        <w:t xml:space="preserve"> D</w:t>
      </w:r>
      <w:r w:rsidR="00E222E6" w:rsidRPr="006D2A06">
        <w:rPr>
          <w:rFonts w:ascii="Franklin Gothic Book" w:hAnsi="Franklin Gothic Book"/>
        </w:rPr>
        <w:t xml:space="preserve">. </w:t>
      </w:r>
      <w:r w:rsidR="00086E69">
        <w:rPr>
          <w:rFonts w:ascii="Franklin Gothic Book" w:hAnsi="Franklin Gothic Book"/>
          <w:i/>
        </w:rPr>
        <w:t xml:space="preserve">Telling a Better Story: How to Talk About God in a Skeptical Age </w:t>
      </w:r>
      <w:r w:rsidR="00457F50">
        <w:rPr>
          <w:rFonts w:ascii="Franklin Gothic Book" w:hAnsi="Franklin Gothic Book"/>
        </w:rPr>
        <w:t>Grand Rapids</w:t>
      </w:r>
      <w:r w:rsidR="00E222E6" w:rsidRPr="006D2A06">
        <w:rPr>
          <w:rFonts w:ascii="Franklin Gothic Book" w:hAnsi="Franklin Gothic Book"/>
        </w:rPr>
        <w:t xml:space="preserve">, </w:t>
      </w:r>
      <w:r w:rsidR="00457F50">
        <w:rPr>
          <w:rFonts w:ascii="Franklin Gothic Book" w:hAnsi="Franklin Gothic Book"/>
        </w:rPr>
        <w:t>MI</w:t>
      </w:r>
      <w:r w:rsidR="00E222E6" w:rsidRPr="006D2A06">
        <w:rPr>
          <w:rFonts w:ascii="Franklin Gothic Book" w:hAnsi="Franklin Gothic Book"/>
        </w:rPr>
        <w:t xml:space="preserve">. </w:t>
      </w:r>
      <w:r w:rsidR="00457F50">
        <w:rPr>
          <w:rFonts w:ascii="Franklin Gothic Book" w:hAnsi="Franklin Gothic Book"/>
        </w:rPr>
        <w:t>Zondervan</w:t>
      </w:r>
      <w:r w:rsidR="00E222E6">
        <w:rPr>
          <w:rFonts w:ascii="Franklin Gothic Book" w:hAnsi="Franklin Gothic Book"/>
        </w:rPr>
        <w:t>, 20</w:t>
      </w:r>
      <w:r w:rsidR="00086E69">
        <w:rPr>
          <w:rFonts w:ascii="Franklin Gothic Book" w:hAnsi="Franklin Gothic Book"/>
        </w:rPr>
        <w:t>20</w:t>
      </w:r>
      <w:r w:rsidR="00E222E6" w:rsidRPr="006D2A06">
        <w:rPr>
          <w:rFonts w:ascii="Franklin Gothic Book" w:hAnsi="Franklin Gothic Book"/>
        </w:rPr>
        <w:t>. (</w:t>
      </w:r>
      <w:r w:rsidR="00086E69">
        <w:rPr>
          <w:rFonts w:ascii="Franklin Gothic Book" w:hAnsi="Franklin Gothic Book"/>
        </w:rPr>
        <w:t>ASIN</w:t>
      </w:r>
      <w:r w:rsidR="00E222E6" w:rsidRPr="006D2A06">
        <w:rPr>
          <w:rFonts w:ascii="Franklin Gothic Book" w:hAnsi="Franklin Gothic Book"/>
        </w:rPr>
        <w:t>:</w:t>
      </w:r>
      <w:r w:rsidR="00E222E6">
        <w:rPr>
          <w:rFonts w:ascii="Franklin Gothic Book" w:hAnsi="Franklin Gothic Book"/>
        </w:rPr>
        <w:t xml:space="preserve"> </w:t>
      </w:r>
      <w:r w:rsidR="00086E69" w:rsidRPr="00086E69">
        <w:rPr>
          <w:rFonts w:ascii="Franklin Gothic Book" w:hAnsi="Franklin Gothic Book" w:cs="Arial"/>
          <w:color w:val="333333"/>
          <w:shd w:val="clear" w:color="auto" w:fill="FFFFFF"/>
        </w:rPr>
        <w:t>0310108632</w:t>
      </w:r>
      <w:r w:rsidR="00E222E6" w:rsidRPr="006D2A06">
        <w:rPr>
          <w:rFonts w:ascii="Franklin Gothic Book" w:hAnsi="Franklin Gothic Book"/>
        </w:rPr>
        <w:t>)</w:t>
      </w:r>
      <w:r w:rsidR="00E222E6">
        <w:rPr>
          <w:rFonts w:ascii="Franklin Gothic Book" w:hAnsi="Franklin Gothic Book"/>
        </w:rPr>
        <w:t xml:space="preserve"> </w:t>
      </w:r>
    </w:p>
    <w:p w:rsidR="008B1DD7" w:rsidRDefault="008B1DD7"/>
    <w:p w:rsidR="008B1DD7" w:rsidRDefault="008B1DD7"/>
    <w:p w:rsidR="00A8482D" w:rsidRDefault="00A8482D">
      <w:pPr>
        <w:rPr>
          <w:rFonts w:ascii="Franklin Gothic Book" w:hAnsi="Franklin Gothic Book"/>
          <w:b/>
        </w:rPr>
      </w:pPr>
      <w:r>
        <w:rPr>
          <w:rFonts w:ascii="Franklin Gothic Book" w:hAnsi="Franklin Gothic Book"/>
          <w:b/>
        </w:rPr>
        <w:t>Course Requirements</w:t>
      </w:r>
      <w:r>
        <w:rPr>
          <w:rFonts w:ascii="Franklin Gothic Book" w:hAnsi="Franklin Gothic Book"/>
          <w:b/>
        </w:rPr>
        <w:br/>
      </w:r>
    </w:p>
    <w:p w:rsidR="00A8482D" w:rsidRDefault="00A8482D" w:rsidP="00A8482D">
      <w:pPr>
        <w:numPr>
          <w:ilvl w:val="0"/>
          <w:numId w:val="2"/>
        </w:numPr>
        <w:rPr>
          <w:rFonts w:ascii="Franklin Gothic Book" w:hAnsi="Franklin Gothic Book"/>
        </w:rPr>
      </w:pPr>
      <w:r>
        <w:rPr>
          <w:rFonts w:ascii="Franklin Gothic Book" w:hAnsi="Franklin Gothic Book"/>
          <w:b/>
        </w:rPr>
        <w:t>Reading</w:t>
      </w:r>
      <w:r>
        <w:rPr>
          <w:rFonts w:ascii="Franklin Gothic Book" w:hAnsi="Franklin Gothic Book"/>
        </w:rPr>
        <w:t>: You are to master the content of the assigned text chapters and articles. You must rea</w:t>
      </w:r>
      <w:r w:rsidR="00E07A3B">
        <w:rPr>
          <w:rFonts w:ascii="Franklin Gothic Book" w:hAnsi="Franklin Gothic Book"/>
        </w:rPr>
        <w:t xml:space="preserve">d all of the assigned reading. You will submit a report indicating the </w:t>
      </w:r>
      <w:r w:rsidR="00E07A3B">
        <w:rPr>
          <w:rFonts w:ascii="Franklin Gothic Book" w:hAnsi="Franklin Gothic Book"/>
        </w:rPr>
        <w:lastRenderedPageBreak/>
        <w:t>percentage of assigned reading you completed on the final day of the course.</w:t>
      </w:r>
      <w:r>
        <w:rPr>
          <w:rFonts w:ascii="Franklin Gothic Book" w:hAnsi="Franklin Gothic Book"/>
        </w:rPr>
        <w:br/>
      </w:r>
    </w:p>
    <w:p w:rsidR="00A8482D" w:rsidRDefault="00A8482D" w:rsidP="00A8482D">
      <w:pPr>
        <w:numPr>
          <w:ilvl w:val="0"/>
          <w:numId w:val="2"/>
        </w:numPr>
        <w:rPr>
          <w:rFonts w:ascii="Franklin Gothic Book" w:hAnsi="Franklin Gothic Book"/>
          <w:b/>
        </w:rPr>
      </w:pPr>
      <w:r>
        <w:rPr>
          <w:rFonts w:ascii="Franklin Gothic Book" w:hAnsi="Franklin Gothic Book"/>
          <w:b/>
        </w:rPr>
        <w:t>Worksheets</w:t>
      </w:r>
      <w:r>
        <w:rPr>
          <w:rFonts w:ascii="Franklin Gothic Book" w:hAnsi="Franklin Gothic Book"/>
        </w:rPr>
        <w:t xml:space="preserve">: You will complete </w:t>
      </w:r>
      <w:r w:rsidR="00914938">
        <w:rPr>
          <w:rFonts w:ascii="Franklin Gothic Book" w:hAnsi="Franklin Gothic Book"/>
        </w:rPr>
        <w:t>three</w:t>
      </w:r>
      <w:r>
        <w:rPr>
          <w:rFonts w:ascii="Franklin Gothic Book" w:hAnsi="Franklin Gothic Book"/>
        </w:rPr>
        <w:t xml:space="preserve"> apologetic worksheets that will give you the opportunity to apply what you have learned in the readings. </w:t>
      </w:r>
    </w:p>
    <w:p w:rsidR="00A8482D" w:rsidRDefault="00A8482D" w:rsidP="00A8482D">
      <w:pPr>
        <w:ind w:left="1080"/>
        <w:rPr>
          <w:rFonts w:ascii="Franklin Gothic Book" w:hAnsi="Franklin Gothic Book"/>
          <w:b/>
        </w:rPr>
      </w:pPr>
    </w:p>
    <w:p w:rsidR="00A8482D" w:rsidRDefault="00A8482D" w:rsidP="00A8482D">
      <w:pPr>
        <w:numPr>
          <w:ilvl w:val="0"/>
          <w:numId w:val="2"/>
        </w:numPr>
        <w:rPr>
          <w:rFonts w:ascii="Franklin Gothic Book" w:hAnsi="Franklin Gothic Book"/>
        </w:rPr>
      </w:pPr>
      <w:r>
        <w:rPr>
          <w:rFonts w:ascii="Franklin Gothic Book" w:hAnsi="Franklin Gothic Book"/>
          <w:b/>
        </w:rPr>
        <w:t>Project</w:t>
      </w:r>
      <w:r>
        <w:rPr>
          <w:rFonts w:ascii="Franklin Gothic Book" w:hAnsi="Franklin Gothic Book"/>
        </w:rPr>
        <w:t xml:space="preserve">: The purpose of this course is to help you become more effective in the use of apologetics in the context of </w:t>
      </w:r>
      <w:r w:rsidR="00A1166A">
        <w:rPr>
          <w:rFonts w:ascii="Franklin Gothic Book" w:hAnsi="Franklin Gothic Book"/>
        </w:rPr>
        <w:t>pre-evangelism/</w:t>
      </w:r>
      <w:r>
        <w:rPr>
          <w:rFonts w:ascii="Franklin Gothic Book" w:hAnsi="Franklin Gothic Book"/>
        </w:rPr>
        <w:t xml:space="preserve">evangelism and follow up. During the course you will have the opportunity to develop a tool for use in your personal ministry. You have </w:t>
      </w:r>
      <w:r w:rsidR="00A1166A">
        <w:rPr>
          <w:rFonts w:ascii="Franklin Gothic Book" w:hAnsi="Franklin Gothic Book"/>
        </w:rPr>
        <w:t>two</w:t>
      </w:r>
      <w:r>
        <w:rPr>
          <w:rFonts w:ascii="Franklin Gothic Book" w:hAnsi="Franklin Gothic Book"/>
        </w:rPr>
        <w:t xml:space="preserve"> options from which to choose:</w:t>
      </w:r>
    </w:p>
    <w:p w:rsidR="00A8482D" w:rsidRDefault="00A8482D" w:rsidP="00A8482D">
      <w:pPr>
        <w:rPr>
          <w:rFonts w:ascii="Franklin Gothic Book" w:hAnsi="Franklin Gothic Book"/>
        </w:rPr>
      </w:pPr>
    </w:p>
    <w:p w:rsidR="00A8482D" w:rsidRDefault="00080B4A" w:rsidP="00080B4A">
      <w:pPr>
        <w:numPr>
          <w:ilvl w:val="0"/>
          <w:numId w:val="3"/>
        </w:numPr>
        <w:rPr>
          <w:rFonts w:ascii="Franklin Gothic Book" w:hAnsi="Franklin Gothic Book"/>
        </w:rPr>
      </w:pPr>
      <w:r>
        <w:rPr>
          <w:rFonts w:ascii="Franklin Gothic Book" w:hAnsi="Franklin Gothic Book"/>
          <w:b/>
        </w:rPr>
        <w:t>Apologetic Response</w:t>
      </w:r>
      <w:r>
        <w:rPr>
          <w:rFonts w:ascii="Franklin Gothic Book" w:hAnsi="Franklin Gothic Book"/>
        </w:rPr>
        <w:t xml:space="preserve">: </w:t>
      </w:r>
      <w:r w:rsidRPr="00080B4A">
        <w:rPr>
          <w:rFonts w:ascii="Franklin Gothic Book" w:hAnsi="Franklin Gothic Book"/>
        </w:rPr>
        <w:t xml:space="preserve">Select an online article or blog post that reflects one of the cultural assumptions covered in </w:t>
      </w:r>
      <w:r w:rsidRPr="00080B4A">
        <w:rPr>
          <w:rFonts w:ascii="Franklin Gothic Book" w:hAnsi="Franklin Gothic Book"/>
          <w:i/>
        </w:rPr>
        <w:t>Telling a Better Story</w:t>
      </w:r>
      <w:r w:rsidRPr="00080B4A">
        <w:rPr>
          <w:rFonts w:ascii="Franklin Gothic Book" w:hAnsi="Franklin Gothic Book"/>
        </w:rPr>
        <w:t xml:space="preserve"> (“I don’t need God or religion,” “You have to be true to yourself,” “The ultimate goal in life is to be happy,” “It’s okay to be spiritual, but not to say that your religion is the only way, or attempt to bring it into the public square,” or “We’ve progressed beyond faith and myths to reason and science”) and write a 5-8-page response using the Inside-Out approach. The article cannot be one used for illustrative purposes in our text. </w:t>
      </w:r>
      <w:r w:rsidR="00A8482D">
        <w:rPr>
          <w:rFonts w:ascii="Franklin Gothic Book" w:hAnsi="Franklin Gothic Book"/>
        </w:rPr>
        <w:t>Your grade will be based on (1) evidence of a good understanding of the nature of the problem and how it challenges belief in Christian theism, (2) a well-reasoned response to this problem</w:t>
      </w:r>
      <w:r>
        <w:rPr>
          <w:rFonts w:ascii="Franklin Gothic Book" w:hAnsi="Franklin Gothic Book"/>
        </w:rPr>
        <w:t xml:space="preserve"> employing the elements of the Inside-Out approach</w:t>
      </w:r>
      <w:r w:rsidR="00A8482D">
        <w:rPr>
          <w:rFonts w:ascii="Franklin Gothic Book" w:hAnsi="Franklin Gothic Book"/>
        </w:rPr>
        <w:t xml:space="preserve">, and (3) proper packaging (targeted toward an audience, good introduction and conclusion). </w:t>
      </w:r>
      <w:r>
        <w:rPr>
          <w:rFonts w:ascii="Franklin Gothic Book" w:hAnsi="Franklin Gothic Book"/>
        </w:rPr>
        <w:t>Your response</w:t>
      </w:r>
      <w:r w:rsidR="00A8482D">
        <w:rPr>
          <w:rFonts w:ascii="Franklin Gothic Book" w:hAnsi="Franklin Gothic Book"/>
        </w:rPr>
        <w:t xml:space="preserve"> should be typed, double-spaced, using 12-point type.</w:t>
      </w:r>
    </w:p>
    <w:p w:rsidR="00A8482D" w:rsidRDefault="00A8482D" w:rsidP="00A8482D">
      <w:pPr>
        <w:ind w:left="1440"/>
        <w:jc w:val="center"/>
        <w:rPr>
          <w:rFonts w:ascii="Franklin Gothic Book" w:hAnsi="Franklin Gothic Book"/>
        </w:rPr>
      </w:pPr>
    </w:p>
    <w:p w:rsidR="00A8482D" w:rsidRDefault="00A8482D" w:rsidP="00A8482D">
      <w:pPr>
        <w:numPr>
          <w:ilvl w:val="0"/>
          <w:numId w:val="3"/>
        </w:numPr>
        <w:rPr>
          <w:rFonts w:ascii="Franklin Gothic Book" w:hAnsi="Franklin Gothic Book"/>
        </w:rPr>
      </w:pPr>
      <w:r>
        <w:rPr>
          <w:rFonts w:ascii="Franklin Gothic Book" w:hAnsi="Franklin Gothic Book"/>
          <w:b/>
        </w:rPr>
        <w:t>Follow-up Tool</w:t>
      </w:r>
      <w:r>
        <w:rPr>
          <w:rFonts w:ascii="Franklin Gothic Book" w:hAnsi="Franklin Gothic Book"/>
        </w:rPr>
        <w:t xml:space="preserve">: Imagine you are sitting across the table from a </w:t>
      </w:r>
      <w:r>
        <w:rPr>
          <w:rFonts w:ascii="Franklin Gothic Book" w:hAnsi="Franklin Gothic Book"/>
          <w:i/>
        </w:rPr>
        <w:t>believer</w:t>
      </w:r>
      <w:r w:rsidR="00A1166A">
        <w:rPr>
          <w:rFonts w:ascii="Franklin Gothic Book" w:hAnsi="Franklin Gothic Book"/>
        </w:rPr>
        <w:t>,</w:t>
      </w:r>
      <w:r>
        <w:rPr>
          <w:rFonts w:ascii="Franklin Gothic Book" w:hAnsi="Franklin Gothic Book"/>
          <w:i/>
        </w:rPr>
        <w:t xml:space="preserve"> </w:t>
      </w:r>
      <w:r>
        <w:rPr>
          <w:rFonts w:ascii="Franklin Gothic Book" w:hAnsi="Franklin Gothic Book"/>
        </w:rPr>
        <w:t xml:space="preserve">attempting to give a reasoned response to an apologetic issue. This tool would help this person discover a </w:t>
      </w:r>
      <w:r w:rsidR="00A1166A">
        <w:rPr>
          <w:rFonts w:ascii="Franklin Gothic Book" w:hAnsi="Franklin Gothic Book"/>
        </w:rPr>
        <w:t>sound biblical/theological</w:t>
      </w:r>
      <w:r>
        <w:rPr>
          <w:rFonts w:ascii="Franklin Gothic Book" w:hAnsi="Franklin Gothic Book"/>
        </w:rPr>
        <w:t xml:space="preserve"> viewpoint on an important apologetic question. Some apologetic issues (e.g. resurrection of Christ, fate of the </w:t>
      </w:r>
      <w:proofErr w:type="spellStart"/>
      <w:r>
        <w:rPr>
          <w:rFonts w:ascii="Franklin Gothic Book" w:hAnsi="Franklin Gothic Book"/>
        </w:rPr>
        <w:t>unevangelized</w:t>
      </w:r>
      <w:proofErr w:type="spellEnd"/>
      <w:r>
        <w:rPr>
          <w:rFonts w:ascii="Franklin Gothic Book" w:hAnsi="Franklin Gothic Book"/>
        </w:rPr>
        <w:t>, Heaven and Hell, etc.) lend themselves more readily to this than others. It must include appropriate Scripture related to the issue, carefully chosen questions to aid discovery, logical progression of thought, and creative packaging. Your grade will be based on (1) evidence of a good understanding of the nature of the problem, (2) a well-reasoned response to this problem, and (3) creativity in packaging (captivating introduction, illustrations, several key points, and attractive visual layout). Note: if you wish, you may organize this tool in outline form. However</w:t>
      </w:r>
      <w:r w:rsidR="00080B4A">
        <w:rPr>
          <w:rFonts w:ascii="Franklin Gothic Book" w:hAnsi="Franklin Gothic Book"/>
        </w:rPr>
        <w:t>,</w:t>
      </w:r>
      <w:r>
        <w:rPr>
          <w:rFonts w:ascii="Franklin Gothic Book" w:hAnsi="Franklin Gothic Book"/>
        </w:rPr>
        <w:t xml:space="preserve"> it is organized, you must use only complete sentences (even for titles of main points). For ease of reading, it should be double-spaced, use type no smaller than 12-point and be at least three pages in length. There is no maximum length and you are encouraged to include diagrams and/or art work.</w:t>
      </w:r>
    </w:p>
    <w:p w:rsidR="00A8482D" w:rsidRDefault="00A8482D" w:rsidP="00A8482D">
      <w:pPr>
        <w:rPr>
          <w:rFonts w:ascii="Franklin Gothic Book" w:hAnsi="Franklin Gothic Book"/>
        </w:rPr>
      </w:pPr>
    </w:p>
    <w:p w:rsidR="00A8482D" w:rsidRDefault="00A8482D" w:rsidP="00A1166A">
      <w:pPr>
        <w:ind w:left="1800"/>
        <w:rPr>
          <w:rFonts w:ascii="Franklin Gothic Book" w:hAnsi="Franklin Gothic Book"/>
          <w:b/>
        </w:rPr>
      </w:pPr>
    </w:p>
    <w:p w:rsidR="00A1166A" w:rsidRDefault="00A1166A" w:rsidP="00A1166A">
      <w:pPr>
        <w:ind w:left="1800"/>
        <w:rPr>
          <w:rFonts w:ascii="Franklin Gothic Book" w:hAnsi="Franklin Gothic Book"/>
          <w:b/>
        </w:rPr>
      </w:pPr>
    </w:p>
    <w:p w:rsidR="00FE7173" w:rsidRDefault="00FE7173" w:rsidP="00A1166A">
      <w:pPr>
        <w:ind w:left="1800"/>
        <w:rPr>
          <w:rFonts w:ascii="Franklin Gothic Book" w:hAnsi="Franklin Gothic Book"/>
          <w:b/>
        </w:rPr>
      </w:pPr>
    </w:p>
    <w:p w:rsidR="00FE7173" w:rsidRDefault="00FE7173" w:rsidP="00A1166A">
      <w:pPr>
        <w:ind w:left="1800"/>
        <w:rPr>
          <w:rFonts w:ascii="Franklin Gothic Book" w:hAnsi="Franklin Gothic Book"/>
          <w:b/>
        </w:rPr>
      </w:pPr>
    </w:p>
    <w:p w:rsidR="00FE7173" w:rsidRDefault="00FE7173" w:rsidP="00A1166A">
      <w:pPr>
        <w:ind w:left="1800"/>
        <w:rPr>
          <w:rFonts w:ascii="Franklin Gothic Book" w:hAnsi="Franklin Gothic Book"/>
        </w:rPr>
      </w:pPr>
    </w:p>
    <w:p w:rsidR="00A8482D" w:rsidRDefault="00A8482D">
      <w:pPr>
        <w:rPr>
          <w:b/>
        </w:rPr>
      </w:pPr>
    </w:p>
    <w:p w:rsidR="00A8482D" w:rsidRPr="002B537C" w:rsidRDefault="00A8482D" w:rsidP="00A8482D">
      <w:pPr>
        <w:pStyle w:val="Heading2"/>
        <w:rPr>
          <w:rFonts w:ascii="Franklin Gothic Book" w:hAnsi="Franklin Gothic Book"/>
          <w:szCs w:val="22"/>
        </w:rPr>
      </w:pPr>
      <w:r>
        <w:rPr>
          <w:rFonts w:ascii="Franklin Gothic Book" w:hAnsi="Franklin Gothic Book"/>
          <w:sz w:val="24"/>
        </w:rPr>
        <w:t>Reading Assignments</w:t>
      </w:r>
      <w:r w:rsidR="006A1746">
        <w:rPr>
          <w:rFonts w:ascii="Franklin Gothic Book" w:hAnsi="Franklin Gothic Book"/>
          <w:sz w:val="24"/>
        </w:rPr>
        <w:t xml:space="preserve"> (to be completed by </w:t>
      </w:r>
      <w:r w:rsidR="002B537C">
        <w:rPr>
          <w:rFonts w:ascii="Franklin Gothic Book" w:hAnsi="Franklin Gothic Book"/>
          <w:sz w:val="24"/>
        </w:rPr>
        <w:t xml:space="preserve">the </w:t>
      </w:r>
      <w:r w:rsidR="006A1746">
        <w:rPr>
          <w:rFonts w:ascii="Franklin Gothic Book" w:hAnsi="Franklin Gothic Book"/>
          <w:sz w:val="24"/>
        </w:rPr>
        <w:t>date</w:t>
      </w:r>
      <w:r w:rsidR="002B537C">
        <w:rPr>
          <w:rFonts w:ascii="Franklin Gothic Book" w:hAnsi="Franklin Gothic Book"/>
          <w:sz w:val="24"/>
        </w:rPr>
        <w:t xml:space="preserve"> listed</w:t>
      </w:r>
      <w:r w:rsidR="006A1746">
        <w:rPr>
          <w:rFonts w:ascii="Franklin Gothic Book" w:hAnsi="Franklin Gothic Book"/>
          <w:sz w:val="24"/>
        </w:rPr>
        <w:t>)</w:t>
      </w:r>
      <w:r>
        <w:rPr>
          <w:rFonts w:ascii="Franklin Gothic Book" w:hAnsi="Franklin Gothic Book"/>
          <w:sz w:val="24"/>
        </w:rPr>
        <w:t xml:space="preserve">: </w:t>
      </w:r>
      <w:r w:rsidR="00A51771">
        <w:rPr>
          <w:rFonts w:ascii="Franklin Gothic Book" w:hAnsi="Franklin Gothic Book"/>
          <w:sz w:val="24"/>
        </w:rPr>
        <w:br/>
      </w:r>
      <w:r w:rsidR="00A51771" w:rsidRPr="002B537C">
        <w:rPr>
          <w:rFonts w:ascii="Franklin Gothic Book" w:hAnsi="Franklin Gothic Book"/>
          <w:b w:val="0"/>
          <w:szCs w:val="22"/>
        </w:rPr>
        <w:t>If you encounter something in the reading that is unclear and you’d like to discuss it in class, please send me an email (</w:t>
      </w:r>
      <w:hyperlink r:id="rId6" w:history="1">
        <w:r w:rsidR="00A51771" w:rsidRPr="002B537C">
          <w:rPr>
            <w:rStyle w:val="Hyperlink"/>
            <w:rFonts w:ascii="Franklin Gothic Book" w:hAnsi="Franklin Gothic Book"/>
            <w:b w:val="0"/>
            <w:szCs w:val="22"/>
          </w:rPr>
          <w:t>kplummer@cairn.edu</w:t>
        </w:r>
      </w:hyperlink>
      <w:r w:rsidR="00A51771" w:rsidRPr="002B537C">
        <w:rPr>
          <w:rFonts w:ascii="Franklin Gothic Book" w:hAnsi="Franklin Gothic Book"/>
          <w:b w:val="0"/>
          <w:szCs w:val="22"/>
        </w:rPr>
        <w:t>) the night before the day by which the reading is to be completed. I’ll do my best to address it in class and will not publicly identify who questions are from. Of course, I encourage you to ask questions in class as well.</w:t>
      </w:r>
    </w:p>
    <w:p w:rsidR="00A8482D" w:rsidRDefault="00A8482D" w:rsidP="00A8482D">
      <w:pPr>
        <w:ind w:firstLine="720"/>
        <w:rPr>
          <w:rFonts w:ascii="Franklin Gothic Book" w:hAnsi="Franklin Gothic Book"/>
          <w:b/>
          <w:sz w:val="22"/>
        </w:rPr>
      </w:pPr>
    </w:p>
    <w:p w:rsidR="004C20F2" w:rsidRDefault="00E004AD" w:rsidP="00A8482D">
      <w:pPr>
        <w:ind w:firstLine="720"/>
        <w:rPr>
          <w:rFonts w:ascii="Franklin Gothic Book" w:hAnsi="Franklin Gothic Book"/>
          <w:b/>
          <w:sz w:val="22"/>
        </w:rPr>
      </w:pPr>
      <w:r>
        <w:rPr>
          <w:rFonts w:ascii="Franklin Gothic Book" w:hAnsi="Franklin Gothic Book"/>
          <w:b/>
          <w:sz w:val="22"/>
        </w:rPr>
        <w:t xml:space="preserve">Monday, June </w:t>
      </w:r>
      <w:r w:rsidR="00086E69">
        <w:rPr>
          <w:rFonts w:ascii="Franklin Gothic Book" w:hAnsi="Franklin Gothic Book"/>
          <w:b/>
          <w:sz w:val="22"/>
        </w:rPr>
        <w:t>7</w:t>
      </w:r>
    </w:p>
    <w:p w:rsidR="00680527" w:rsidRDefault="00680527" w:rsidP="00A8482D">
      <w:pPr>
        <w:ind w:firstLine="720"/>
        <w:rPr>
          <w:rFonts w:ascii="Franklin Gothic Book" w:hAnsi="Franklin Gothic Book"/>
          <w:b/>
          <w:sz w:val="22"/>
        </w:rPr>
      </w:pPr>
    </w:p>
    <w:p w:rsidR="00680527" w:rsidRDefault="00EE337C" w:rsidP="00A8482D">
      <w:pPr>
        <w:ind w:firstLine="720"/>
        <w:rPr>
          <w:rFonts w:ascii="Franklin Gothic Book" w:hAnsi="Franklin Gothic Book"/>
          <w:sz w:val="22"/>
        </w:rPr>
      </w:pPr>
      <w:r>
        <w:rPr>
          <w:rFonts w:ascii="Franklin Gothic Book" w:hAnsi="Franklin Gothic Book"/>
          <w:sz w:val="22"/>
        </w:rPr>
        <w:t>Session 1</w:t>
      </w:r>
      <w:r w:rsidR="008E6232">
        <w:rPr>
          <w:rFonts w:ascii="Franklin Gothic Book" w:hAnsi="Franklin Gothic Book"/>
          <w:sz w:val="22"/>
        </w:rPr>
        <w:t xml:space="preserve"> (10</w:t>
      </w:r>
      <w:r w:rsidR="00680527">
        <w:rPr>
          <w:rFonts w:ascii="Franklin Gothic Book" w:hAnsi="Franklin Gothic Book"/>
          <w:sz w:val="22"/>
        </w:rPr>
        <w:t>:</w:t>
      </w:r>
      <w:r w:rsidR="008E6232">
        <w:rPr>
          <w:rFonts w:ascii="Franklin Gothic Book" w:hAnsi="Franklin Gothic Book"/>
          <w:sz w:val="22"/>
        </w:rPr>
        <w:t>30 AM – 12:30 PM)</w:t>
      </w:r>
      <w:r>
        <w:rPr>
          <w:rFonts w:ascii="Franklin Gothic Book" w:hAnsi="Franklin Gothic Book"/>
          <w:sz w:val="22"/>
        </w:rPr>
        <w:t>: Chatraw, Introduction – Chapter 3</w:t>
      </w:r>
    </w:p>
    <w:p w:rsidR="004C20F2" w:rsidRDefault="00EE337C" w:rsidP="00EE337C">
      <w:pPr>
        <w:ind w:firstLine="720"/>
        <w:rPr>
          <w:rFonts w:ascii="Franklin Gothic Book" w:hAnsi="Franklin Gothic Book"/>
          <w:sz w:val="22"/>
        </w:rPr>
      </w:pPr>
      <w:r>
        <w:rPr>
          <w:rFonts w:ascii="Franklin Gothic Book" w:hAnsi="Franklin Gothic Book"/>
          <w:sz w:val="22"/>
        </w:rPr>
        <w:t>Session 2</w:t>
      </w:r>
      <w:r w:rsidR="008E6232">
        <w:rPr>
          <w:rFonts w:ascii="Franklin Gothic Book" w:hAnsi="Franklin Gothic Book"/>
          <w:sz w:val="22"/>
        </w:rPr>
        <w:t xml:space="preserve"> (2:00 PM – 4:00 PM)</w:t>
      </w:r>
      <w:r>
        <w:rPr>
          <w:rFonts w:ascii="Franklin Gothic Book" w:hAnsi="Franklin Gothic Book"/>
          <w:sz w:val="22"/>
        </w:rPr>
        <w:t>: Chatraw, Chapters 4 – 5 (35 pages)</w:t>
      </w:r>
      <w:r w:rsidR="002B537C">
        <w:rPr>
          <w:rFonts w:ascii="Franklin Gothic Book" w:hAnsi="Franklin Gothic Book"/>
          <w:sz w:val="22"/>
        </w:rPr>
        <w:br/>
      </w:r>
      <w:r w:rsidR="002B537C">
        <w:rPr>
          <w:rFonts w:ascii="Franklin Gothic Book" w:hAnsi="Franklin Gothic Book"/>
          <w:sz w:val="22"/>
        </w:rPr>
        <w:tab/>
      </w:r>
      <w:r w:rsidR="002B537C">
        <w:rPr>
          <w:rFonts w:ascii="Franklin Gothic Book" w:hAnsi="Franklin Gothic Book"/>
          <w:sz w:val="22"/>
        </w:rPr>
        <w:tab/>
      </w:r>
      <w:r w:rsidR="002B537C">
        <w:rPr>
          <w:rFonts w:ascii="Franklin Gothic Book" w:hAnsi="Franklin Gothic Book"/>
          <w:sz w:val="22"/>
        </w:rPr>
        <w:tab/>
        <w:t xml:space="preserve">                              </w:t>
      </w:r>
      <w:r w:rsidR="002B537C" w:rsidRPr="002B537C">
        <w:rPr>
          <w:rFonts w:ascii="Franklin Gothic Book" w:hAnsi="Franklin Gothic Book"/>
          <w:b/>
          <w:sz w:val="22"/>
        </w:rPr>
        <w:t>Worksheet #1</w:t>
      </w:r>
    </w:p>
    <w:p w:rsidR="004C20F2" w:rsidRDefault="004C20F2" w:rsidP="00A8482D">
      <w:pPr>
        <w:ind w:firstLine="720"/>
        <w:rPr>
          <w:rFonts w:ascii="Franklin Gothic Book" w:hAnsi="Franklin Gothic Book"/>
          <w:b/>
          <w:sz w:val="22"/>
        </w:rPr>
      </w:pPr>
    </w:p>
    <w:p w:rsidR="00680527" w:rsidRDefault="00E004AD" w:rsidP="00A8482D">
      <w:pPr>
        <w:ind w:firstLine="720"/>
        <w:rPr>
          <w:rFonts w:ascii="Franklin Gothic Book" w:hAnsi="Franklin Gothic Book"/>
          <w:b/>
          <w:sz w:val="22"/>
        </w:rPr>
      </w:pPr>
      <w:r>
        <w:rPr>
          <w:rFonts w:ascii="Franklin Gothic Book" w:hAnsi="Franklin Gothic Book"/>
          <w:b/>
          <w:sz w:val="22"/>
        </w:rPr>
        <w:t>Tuesday</w:t>
      </w:r>
      <w:r w:rsidR="00A8482D">
        <w:rPr>
          <w:rFonts w:ascii="Franklin Gothic Book" w:hAnsi="Franklin Gothic Book"/>
          <w:b/>
          <w:sz w:val="22"/>
        </w:rPr>
        <w:t xml:space="preserve">, </w:t>
      </w:r>
      <w:r w:rsidR="00CD1659">
        <w:rPr>
          <w:rFonts w:ascii="Franklin Gothic Book" w:hAnsi="Franklin Gothic Book"/>
          <w:b/>
          <w:sz w:val="22"/>
        </w:rPr>
        <w:t>June</w:t>
      </w:r>
      <w:r w:rsidR="00FE2854">
        <w:rPr>
          <w:rFonts w:ascii="Franklin Gothic Book" w:hAnsi="Franklin Gothic Book"/>
          <w:b/>
          <w:sz w:val="22"/>
        </w:rPr>
        <w:t xml:space="preserve"> </w:t>
      </w:r>
      <w:r w:rsidR="00680527">
        <w:rPr>
          <w:rFonts w:ascii="Franklin Gothic Book" w:hAnsi="Franklin Gothic Book"/>
          <w:b/>
          <w:sz w:val="22"/>
        </w:rPr>
        <w:t>8</w:t>
      </w:r>
    </w:p>
    <w:p w:rsidR="00680527" w:rsidRDefault="00680527" w:rsidP="00A8482D">
      <w:pPr>
        <w:ind w:firstLine="720"/>
        <w:rPr>
          <w:rFonts w:ascii="Franklin Gothic Book" w:hAnsi="Franklin Gothic Book"/>
          <w:b/>
          <w:sz w:val="22"/>
        </w:rPr>
      </w:pPr>
    </w:p>
    <w:p w:rsidR="00906730" w:rsidRDefault="00EE337C" w:rsidP="00A8482D">
      <w:pPr>
        <w:ind w:firstLine="720"/>
        <w:rPr>
          <w:rFonts w:ascii="Franklin Gothic Book" w:hAnsi="Franklin Gothic Book"/>
          <w:sz w:val="22"/>
          <w:szCs w:val="22"/>
        </w:rPr>
      </w:pPr>
      <w:r>
        <w:rPr>
          <w:rFonts w:ascii="Franklin Gothic Book" w:hAnsi="Franklin Gothic Book"/>
          <w:sz w:val="22"/>
        </w:rPr>
        <w:t xml:space="preserve">Session 1: </w:t>
      </w:r>
      <w:r w:rsidR="00906730">
        <w:rPr>
          <w:rFonts w:ascii="Franklin Gothic Book" w:hAnsi="Franklin Gothic Book"/>
          <w:sz w:val="22"/>
          <w:szCs w:val="22"/>
        </w:rPr>
        <w:t xml:space="preserve">Chatraw, page 73 – Chapter 6, </w:t>
      </w:r>
    </w:p>
    <w:p w:rsidR="00A8482D" w:rsidRDefault="00906730" w:rsidP="00906730">
      <w:pPr>
        <w:ind w:firstLine="1440"/>
        <w:rPr>
          <w:rFonts w:ascii="Franklin Gothic Book" w:hAnsi="Franklin Gothic Book"/>
          <w:sz w:val="22"/>
          <w:szCs w:val="22"/>
        </w:rPr>
      </w:pPr>
      <w:r>
        <w:rPr>
          <w:rFonts w:ascii="Franklin Gothic Book" w:hAnsi="Franklin Gothic Book"/>
          <w:sz w:val="22"/>
        </w:rPr>
        <w:t xml:space="preserve">     Article: </w:t>
      </w:r>
      <w:r w:rsidRPr="00CA6133">
        <w:rPr>
          <w:rFonts w:ascii="Franklin Gothic Book" w:hAnsi="Franklin Gothic Book"/>
          <w:sz w:val="22"/>
        </w:rPr>
        <w:t>“</w:t>
      </w:r>
      <w:proofErr w:type="spellStart"/>
      <w:r w:rsidRPr="00CA6133">
        <w:rPr>
          <w:rFonts w:ascii="Franklin Gothic Book" w:hAnsi="Franklin Gothic Book"/>
          <w:sz w:val="22"/>
        </w:rPr>
        <w:t>Apatheism</w:t>
      </w:r>
      <w:proofErr w:type="spellEnd"/>
      <w:r w:rsidRPr="00CA6133">
        <w:rPr>
          <w:rFonts w:ascii="Franklin Gothic Book" w:hAnsi="Franklin Gothic Book"/>
          <w:sz w:val="22"/>
        </w:rPr>
        <w:t xml:space="preserve"> is More Damaging to Christianity than Atheism or Antitheism”</w:t>
      </w:r>
      <w:r w:rsidR="00EE337C">
        <w:rPr>
          <w:rFonts w:ascii="Franklin Gothic Book" w:hAnsi="Franklin Gothic Book"/>
          <w:sz w:val="22"/>
        </w:rPr>
        <w:br/>
      </w:r>
      <w:r w:rsidR="00EE337C">
        <w:rPr>
          <w:rFonts w:ascii="Franklin Gothic Book" w:hAnsi="Franklin Gothic Book"/>
          <w:sz w:val="22"/>
        </w:rPr>
        <w:tab/>
        <w:t>Session 2:</w:t>
      </w:r>
      <w:r>
        <w:rPr>
          <w:rFonts w:ascii="Franklin Gothic Book" w:hAnsi="Franklin Gothic Book"/>
          <w:b/>
          <w:sz w:val="22"/>
        </w:rPr>
        <w:t xml:space="preserve"> </w:t>
      </w:r>
      <w:r>
        <w:rPr>
          <w:rFonts w:ascii="Franklin Gothic Book" w:hAnsi="Franklin Gothic Book"/>
          <w:sz w:val="22"/>
          <w:szCs w:val="22"/>
        </w:rPr>
        <w:t>Chatraw, Chapter 7</w:t>
      </w:r>
    </w:p>
    <w:p w:rsidR="00807AC1" w:rsidRPr="00906730" w:rsidRDefault="00906730" w:rsidP="00906730">
      <w:pPr>
        <w:ind w:firstLine="1440"/>
        <w:rPr>
          <w:rFonts w:ascii="Franklin Gothic Book" w:hAnsi="Franklin Gothic Book"/>
          <w:b/>
          <w:sz w:val="22"/>
        </w:rPr>
      </w:pPr>
      <w:r>
        <w:rPr>
          <w:rFonts w:ascii="Franklin Gothic Book" w:hAnsi="Franklin Gothic Book"/>
          <w:sz w:val="22"/>
          <w:szCs w:val="22"/>
        </w:rPr>
        <w:t xml:space="preserve">      Article: </w:t>
      </w:r>
      <w:r w:rsidRPr="008417DE">
        <w:rPr>
          <w:rFonts w:ascii="Franklin Gothic Book" w:hAnsi="Franklin Gothic Book"/>
          <w:sz w:val="22"/>
          <w:szCs w:val="22"/>
        </w:rPr>
        <w:t>“Express</w:t>
      </w:r>
      <w:r>
        <w:rPr>
          <w:rFonts w:ascii="Franklin Gothic Book" w:hAnsi="Franklin Gothic Book"/>
          <w:sz w:val="22"/>
          <w:szCs w:val="22"/>
        </w:rPr>
        <w:t>ive Individualism: What is it?”</w:t>
      </w:r>
    </w:p>
    <w:p w:rsidR="00A8482D" w:rsidRDefault="00A8482D" w:rsidP="00392BC1">
      <w:pPr>
        <w:ind w:left="1440"/>
        <w:rPr>
          <w:rFonts w:ascii="Franklin Gothic Book" w:hAnsi="Franklin Gothic Book"/>
          <w:sz w:val="22"/>
        </w:rPr>
      </w:pPr>
    </w:p>
    <w:p w:rsidR="00A8482D" w:rsidRDefault="00E004AD" w:rsidP="00A8482D">
      <w:pPr>
        <w:ind w:firstLine="720"/>
        <w:rPr>
          <w:rFonts w:ascii="Franklin Gothic Book" w:hAnsi="Franklin Gothic Book"/>
          <w:sz w:val="22"/>
        </w:rPr>
      </w:pPr>
      <w:r>
        <w:rPr>
          <w:rFonts w:ascii="Franklin Gothic Book" w:hAnsi="Franklin Gothic Book"/>
          <w:b/>
          <w:sz w:val="22"/>
        </w:rPr>
        <w:t>Wednesday</w:t>
      </w:r>
      <w:r w:rsidR="00A8482D">
        <w:rPr>
          <w:rFonts w:ascii="Franklin Gothic Book" w:hAnsi="Franklin Gothic Book"/>
          <w:b/>
          <w:sz w:val="22"/>
        </w:rPr>
        <w:t xml:space="preserve">, </w:t>
      </w:r>
      <w:r w:rsidR="00CD1659">
        <w:rPr>
          <w:rFonts w:ascii="Franklin Gothic Book" w:hAnsi="Franklin Gothic Book"/>
          <w:b/>
          <w:sz w:val="22"/>
        </w:rPr>
        <w:t xml:space="preserve">June </w:t>
      </w:r>
      <w:r w:rsidR="00680527">
        <w:rPr>
          <w:rFonts w:ascii="Franklin Gothic Book" w:hAnsi="Franklin Gothic Book"/>
          <w:b/>
          <w:sz w:val="22"/>
        </w:rPr>
        <w:t>9</w:t>
      </w:r>
      <w:r w:rsidR="00680527">
        <w:rPr>
          <w:rFonts w:ascii="Franklin Gothic Book" w:hAnsi="Franklin Gothic Book"/>
          <w:b/>
          <w:sz w:val="22"/>
        </w:rPr>
        <w:br/>
      </w:r>
      <w:r w:rsidR="00680527">
        <w:rPr>
          <w:rFonts w:ascii="Franklin Gothic Book" w:hAnsi="Franklin Gothic Book"/>
          <w:b/>
          <w:sz w:val="22"/>
        </w:rPr>
        <w:br/>
      </w:r>
      <w:r w:rsidR="00680527">
        <w:rPr>
          <w:rFonts w:ascii="Franklin Gothic Book" w:hAnsi="Franklin Gothic Book"/>
          <w:b/>
          <w:sz w:val="22"/>
        </w:rPr>
        <w:tab/>
      </w:r>
      <w:r w:rsidR="00680527">
        <w:rPr>
          <w:rFonts w:ascii="Franklin Gothic Book" w:hAnsi="Franklin Gothic Book"/>
          <w:sz w:val="22"/>
        </w:rPr>
        <w:t>Session</w:t>
      </w:r>
      <w:r w:rsidR="00906730">
        <w:rPr>
          <w:rFonts w:ascii="Franklin Gothic Book" w:hAnsi="Franklin Gothic Book"/>
          <w:sz w:val="22"/>
        </w:rPr>
        <w:t xml:space="preserve"> 1</w:t>
      </w:r>
      <w:r w:rsidR="00680527">
        <w:rPr>
          <w:rFonts w:ascii="Franklin Gothic Book" w:hAnsi="Franklin Gothic Book"/>
          <w:sz w:val="22"/>
        </w:rPr>
        <w:t>:</w:t>
      </w:r>
      <w:r w:rsidR="00906730">
        <w:rPr>
          <w:rFonts w:ascii="Franklin Gothic Book" w:hAnsi="Franklin Gothic Book"/>
          <w:sz w:val="22"/>
        </w:rPr>
        <w:t xml:space="preserve"> Chatraw, Chapters 8 – 9</w:t>
      </w:r>
    </w:p>
    <w:p w:rsidR="00680527" w:rsidRDefault="00680527" w:rsidP="00A8482D">
      <w:pPr>
        <w:ind w:firstLine="720"/>
        <w:rPr>
          <w:rFonts w:ascii="Franklin Gothic Book" w:hAnsi="Franklin Gothic Book"/>
          <w:sz w:val="22"/>
        </w:rPr>
      </w:pPr>
      <w:r>
        <w:rPr>
          <w:rFonts w:ascii="Franklin Gothic Book" w:hAnsi="Franklin Gothic Book"/>
          <w:sz w:val="22"/>
        </w:rPr>
        <w:t>Session</w:t>
      </w:r>
      <w:r w:rsidR="00906730">
        <w:rPr>
          <w:rFonts w:ascii="Franklin Gothic Book" w:hAnsi="Franklin Gothic Book"/>
          <w:sz w:val="22"/>
        </w:rPr>
        <w:t xml:space="preserve"> 2</w:t>
      </w:r>
      <w:r>
        <w:rPr>
          <w:rFonts w:ascii="Franklin Gothic Book" w:hAnsi="Franklin Gothic Book"/>
          <w:sz w:val="22"/>
        </w:rPr>
        <w:t>:</w:t>
      </w:r>
      <w:r w:rsidR="00906730">
        <w:rPr>
          <w:rFonts w:ascii="Franklin Gothic Book" w:hAnsi="Franklin Gothic Book"/>
          <w:sz w:val="22"/>
        </w:rPr>
        <w:t xml:space="preserve"> Chapter 10</w:t>
      </w:r>
      <w:r w:rsidR="00FE7173">
        <w:rPr>
          <w:rFonts w:ascii="Franklin Gothic Book" w:hAnsi="Franklin Gothic Book"/>
          <w:sz w:val="22"/>
        </w:rPr>
        <w:br/>
        <w:t xml:space="preserve">                                </w:t>
      </w:r>
      <w:r w:rsidR="00FE7173">
        <w:rPr>
          <w:rFonts w:ascii="Franklin Gothic Book" w:hAnsi="Franklin Gothic Book"/>
          <w:i/>
          <w:sz w:val="22"/>
        </w:rPr>
        <w:t>Making Sense of God</w:t>
      </w:r>
      <w:r w:rsidR="00FE7173">
        <w:rPr>
          <w:rFonts w:ascii="Franklin Gothic Book" w:hAnsi="Franklin Gothic Book"/>
          <w:sz w:val="22"/>
        </w:rPr>
        <w:t xml:space="preserve"> Chapter 1: “Isn’t Religion Gong Away?”</w:t>
      </w:r>
    </w:p>
    <w:p w:rsidR="00FE2854" w:rsidRPr="00895C5C" w:rsidRDefault="00FE7173" w:rsidP="00895C5C">
      <w:pPr>
        <w:ind w:firstLine="720"/>
        <w:rPr>
          <w:rFonts w:ascii="Franklin Gothic Book" w:hAnsi="Franklin Gothic Book"/>
          <w:sz w:val="22"/>
        </w:rPr>
      </w:pPr>
      <w:r>
        <w:rPr>
          <w:rFonts w:ascii="Franklin Gothic Book" w:hAnsi="Franklin Gothic Book"/>
          <w:sz w:val="22"/>
        </w:rPr>
        <w:t xml:space="preserve">               </w:t>
      </w:r>
      <w:r w:rsidR="002B537C">
        <w:rPr>
          <w:rFonts w:ascii="Franklin Gothic Book" w:hAnsi="Franklin Gothic Book"/>
          <w:sz w:val="22"/>
        </w:rPr>
        <w:t xml:space="preserve">   </w:t>
      </w:r>
      <w:r>
        <w:rPr>
          <w:rFonts w:ascii="Franklin Gothic Book" w:hAnsi="Franklin Gothic Book"/>
          <w:sz w:val="22"/>
        </w:rPr>
        <w:t xml:space="preserve"> </w:t>
      </w:r>
      <w:r w:rsidR="002B537C" w:rsidRPr="005F7BCA">
        <w:rPr>
          <w:rFonts w:ascii="Franklin Gothic Book" w:hAnsi="Franklin Gothic Book"/>
          <w:b/>
          <w:sz w:val="22"/>
        </w:rPr>
        <w:t>Worksheet #2</w:t>
      </w:r>
      <w:r w:rsidR="002B537C">
        <w:rPr>
          <w:rFonts w:ascii="Franklin Gothic Book" w:hAnsi="Franklin Gothic Book"/>
          <w:b/>
          <w:sz w:val="22"/>
        </w:rPr>
        <w:br/>
      </w:r>
      <w:r w:rsidR="002B537C">
        <w:rPr>
          <w:rFonts w:ascii="Franklin Gothic Book" w:hAnsi="Franklin Gothic Book"/>
          <w:b/>
          <w:sz w:val="22"/>
        </w:rPr>
        <w:br/>
      </w:r>
    </w:p>
    <w:p w:rsidR="00A8482D" w:rsidRDefault="00DA56B7" w:rsidP="00A8482D">
      <w:pPr>
        <w:ind w:firstLine="720"/>
        <w:rPr>
          <w:rFonts w:ascii="Franklin Gothic Book" w:hAnsi="Franklin Gothic Book"/>
          <w:b/>
          <w:sz w:val="22"/>
        </w:rPr>
      </w:pPr>
      <w:r>
        <w:rPr>
          <w:rFonts w:ascii="Franklin Gothic Book" w:hAnsi="Franklin Gothic Book"/>
          <w:b/>
          <w:sz w:val="22"/>
        </w:rPr>
        <w:t>Thursday</w:t>
      </w:r>
      <w:r w:rsidR="00FE2854">
        <w:rPr>
          <w:rFonts w:ascii="Franklin Gothic Book" w:hAnsi="Franklin Gothic Book"/>
          <w:b/>
          <w:sz w:val="22"/>
        </w:rPr>
        <w:t>,</w:t>
      </w:r>
      <w:r w:rsidR="00192889">
        <w:rPr>
          <w:rFonts w:ascii="Franklin Gothic Book" w:hAnsi="Franklin Gothic Book"/>
          <w:b/>
          <w:sz w:val="22"/>
        </w:rPr>
        <w:t xml:space="preserve"> </w:t>
      </w:r>
      <w:r>
        <w:rPr>
          <w:rFonts w:ascii="Franklin Gothic Book" w:hAnsi="Franklin Gothic Book"/>
          <w:b/>
          <w:sz w:val="22"/>
        </w:rPr>
        <w:t xml:space="preserve">June </w:t>
      </w:r>
      <w:r w:rsidR="00680527">
        <w:rPr>
          <w:rFonts w:ascii="Franklin Gothic Book" w:hAnsi="Franklin Gothic Book"/>
          <w:b/>
          <w:sz w:val="22"/>
        </w:rPr>
        <w:t>10</w:t>
      </w:r>
    </w:p>
    <w:p w:rsidR="00680527" w:rsidRDefault="00680527" w:rsidP="00A8482D">
      <w:pPr>
        <w:ind w:firstLine="720"/>
        <w:rPr>
          <w:rFonts w:ascii="Franklin Gothic Book" w:hAnsi="Franklin Gothic Book"/>
          <w:b/>
          <w:sz w:val="22"/>
        </w:rPr>
      </w:pPr>
    </w:p>
    <w:p w:rsidR="00680527" w:rsidRDefault="00680527" w:rsidP="00A8482D">
      <w:pPr>
        <w:ind w:firstLine="720"/>
        <w:rPr>
          <w:rFonts w:ascii="Franklin Gothic Book" w:hAnsi="Franklin Gothic Book"/>
          <w:sz w:val="22"/>
        </w:rPr>
      </w:pPr>
      <w:r>
        <w:rPr>
          <w:rFonts w:ascii="Franklin Gothic Book" w:hAnsi="Franklin Gothic Book"/>
          <w:sz w:val="22"/>
        </w:rPr>
        <w:t>Session</w:t>
      </w:r>
      <w:r w:rsidR="00906730">
        <w:rPr>
          <w:rFonts w:ascii="Franklin Gothic Book" w:hAnsi="Franklin Gothic Book"/>
          <w:sz w:val="22"/>
        </w:rPr>
        <w:t xml:space="preserve"> 1</w:t>
      </w:r>
      <w:r>
        <w:rPr>
          <w:rFonts w:ascii="Franklin Gothic Book" w:hAnsi="Franklin Gothic Book"/>
          <w:sz w:val="22"/>
        </w:rPr>
        <w:t>:</w:t>
      </w:r>
      <w:r w:rsidR="00906730">
        <w:rPr>
          <w:rFonts w:ascii="Franklin Gothic Book" w:hAnsi="Franklin Gothic Book"/>
          <w:sz w:val="22"/>
        </w:rPr>
        <w:t xml:space="preserve"> </w:t>
      </w:r>
      <w:r w:rsidR="00906730">
        <w:rPr>
          <w:rFonts w:ascii="Franklin Gothic Book" w:hAnsi="Franklin Gothic Book"/>
          <w:sz w:val="22"/>
          <w:szCs w:val="22"/>
        </w:rPr>
        <w:t>Chatraw, page 169 – Chapter 11</w:t>
      </w:r>
    </w:p>
    <w:p w:rsidR="00680527" w:rsidRPr="00680527" w:rsidRDefault="00680527" w:rsidP="00A8482D">
      <w:pPr>
        <w:ind w:firstLine="720"/>
        <w:rPr>
          <w:rFonts w:ascii="Franklin Gothic Book" w:hAnsi="Franklin Gothic Book"/>
          <w:i/>
          <w:sz w:val="22"/>
        </w:rPr>
      </w:pPr>
      <w:r>
        <w:rPr>
          <w:rFonts w:ascii="Franklin Gothic Book" w:hAnsi="Franklin Gothic Book"/>
          <w:sz w:val="22"/>
        </w:rPr>
        <w:t>Session</w:t>
      </w:r>
      <w:r w:rsidR="00906730">
        <w:rPr>
          <w:rFonts w:ascii="Franklin Gothic Book" w:hAnsi="Franklin Gothic Book"/>
          <w:sz w:val="22"/>
        </w:rPr>
        <w:t xml:space="preserve"> 2</w:t>
      </w:r>
      <w:r>
        <w:rPr>
          <w:rFonts w:ascii="Franklin Gothic Book" w:hAnsi="Franklin Gothic Book"/>
          <w:sz w:val="22"/>
        </w:rPr>
        <w:t>:</w:t>
      </w:r>
      <w:r w:rsidR="00906730">
        <w:rPr>
          <w:rFonts w:ascii="Franklin Gothic Book" w:hAnsi="Franklin Gothic Book"/>
          <w:sz w:val="22"/>
        </w:rPr>
        <w:t xml:space="preserve"> </w:t>
      </w:r>
      <w:r w:rsidR="00906730">
        <w:rPr>
          <w:rFonts w:ascii="Franklin Gothic Book" w:hAnsi="Franklin Gothic Book"/>
          <w:sz w:val="22"/>
          <w:szCs w:val="22"/>
        </w:rPr>
        <w:t>Chatraw, Chapter 12</w:t>
      </w:r>
    </w:p>
    <w:p w:rsidR="00392BC1" w:rsidRDefault="00807AC1" w:rsidP="00392BC1">
      <w:pPr>
        <w:rPr>
          <w:rFonts w:ascii="Franklin Gothic Book" w:hAnsi="Franklin Gothic Book"/>
          <w:sz w:val="22"/>
        </w:rPr>
      </w:pPr>
      <w:r>
        <w:rPr>
          <w:rFonts w:ascii="Franklin Gothic Book" w:hAnsi="Franklin Gothic Book"/>
          <w:sz w:val="22"/>
        </w:rPr>
        <w:tab/>
      </w:r>
      <w:r>
        <w:rPr>
          <w:rFonts w:ascii="Franklin Gothic Book" w:hAnsi="Franklin Gothic Book"/>
          <w:sz w:val="22"/>
        </w:rPr>
        <w:tab/>
      </w:r>
    </w:p>
    <w:p w:rsidR="00807AC1" w:rsidRDefault="00807AC1" w:rsidP="00392BC1">
      <w:pPr>
        <w:rPr>
          <w:rFonts w:ascii="Franklin Gothic Book" w:hAnsi="Franklin Gothic Book"/>
          <w:b/>
          <w:sz w:val="22"/>
        </w:rPr>
      </w:pPr>
    </w:p>
    <w:p w:rsidR="00A8482D" w:rsidRDefault="00DA56B7" w:rsidP="00A8482D">
      <w:pPr>
        <w:ind w:firstLine="720"/>
        <w:rPr>
          <w:rFonts w:ascii="Franklin Gothic Book" w:hAnsi="Franklin Gothic Book"/>
          <w:b/>
          <w:sz w:val="22"/>
        </w:rPr>
      </w:pPr>
      <w:r>
        <w:rPr>
          <w:rFonts w:ascii="Franklin Gothic Book" w:hAnsi="Franklin Gothic Book"/>
          <w:b/>
          <w:sz w:val="22"/>
        </w:rPr>
        <w:t>Friday</w:t>
      </w:r>
      <w:r w:rsidR="00FE2854">
        <w:rPr>
          <w:rFonts w:ascii="Franklin Gothic Book" w:hAnsi="Franklin Gothic Book"/>
          <w:b/>
          <w:sz w:val="22"/>
        </w:rPr>
        <w:t xml:space="preserve">, </w:t>
      </w:r>
      <w:r>
        <w:rPr>
          <w:rFonts w:ascii="Franklin Gothic Book" w:hAnsi="Franklin Gothic Book"/>
          <w:b/>
          <w:sz w:val="22"/>
        </w:rPr>
        <w:t xml:space="preserve">June </w:t>
      </w:r>
      <w:r w:rsidR="00680527">
        <w:rPr>
          <w:rFonts w:ascii="Franklin Gothic Book" w:hAnsi="Franklin Gothic Book"/>
          <w:b/>
          <w:sz w:val="22"/>
        </w:rPr>
        <w:t>11</w:t>
      </w:r>
    </w:p>
    <w:p w:rsidR="00680527" w:rsidRDefault="00680527" w:rsidP="00A8482D">
      <w:pPr>
        <w:ind w:firstLine="720"/>
        <w:rPr>
          <w:rFonts w:ascii="Franklin Gothic Book" w:hAnsi="Franklin Gothic Book"/>
          <w:b/>
          <w:sz w:val="22"/>
        </w:rPr>
      </w:pPr>
    </w:p>
    <w:p w:rsidR="00680527" w:rsidRDefault="00680527" w:rsidP="00A8482D">
      <w:pPr>
        <w:ind w:firstLine="720"/>
        <w:rPr>
          <w:rFonts w:ascii="Franklin Gothic Book" w:hAnsi="Franklin Gothic Book"/>
          <w:sz w:val="22"/>
        </w:rPr>
      </w:pPr>
      <w:r>
        <w:rPr>
          <w:rFonts w:ascii="Franklin Gothic Book" w:hAnsi="Franklin Gothic Book"/>
          <w:sz w:val="22"/>
        </w:rPr>
        <w:t>Session</w:t>
      </w:r>
      <w:r w:rsidR="00906730">
        <w:rPr>
          <w:rFonts w:ascii="Franklin Gothic Book" w:hAnsi="Franklin Gothic Book"/>
          <w:sz w:val="22"/>
        </w:rPr>
        <w:t xml:space="preserve"> 1</w:t>
      </w:r>
      <w:r>
        <w:rPr>
          <w:rFonts w:ascii="Franklin Gothic Book" w:hAnsi="Franklin Gothic Book"/>
          <w:sz w:val="22"/>
        </w:rPr>
        <w:t>:</w:t>
      </w:r>
      <w:r w:rsidR="00906730">
        <w:rPr>
          <w:rFonts w:ascii="Franklin Gothic Book" w:hAnsi="Franklin Gothic Book"/>
          <w:sz w:val="22"/>
        </w:rPr>
        <w:t xml:space="preserve"> Chatraw, Chapter 13 – Conclusion</w:t>
      </w:r>
      <w:r w:rsidR="00FE7173">
        <w:rPr>
          <w:rFonts w:ascii="Franklin Gothic Book" w:hAnsi="Franklin Gothic Book"/>
          <w:sz w:val="22"/>
        </w:rPr>
        <w:br/>
      </w:r>
      <w:r w:rsidR="00FE7173">
        <w:rPr>
          <w:rFonts w:ascii="Franklin Gothic Book" w:hAnsi="Franklin Gothic Book"/>
          <w:sz w:val="22"/>
        </w:rPr>
        <w:tab/>
      </w:r>
      <w:r w:rsidR="00FE7173">
        <w:rPr>
          <w:rFonts w:ascii="Franklin Gothic Book" w:hAnsi="Franklin Gothic Book"/>
          <w:sz w:val="22"/>
        </w:rPr>
        <w:tab/>
        <w:t xml:space="preserve">      Article: “Jesus Existed”</w:t>
      </w:r>
    </w:p>
    <w:p w:rsidR="00680527" w:rsidRPr="002B537C" w:rsidRDefault="00680527" w:rsidP="00A8482D">
      <w:pPr>
        <w:ind w:firstLine="720"/>
        <w:rPr>
          <w:rFonts w:ascii="Franklin Gothic Book" w:hAnsi="Franklin Gothic Book"/>
          <w:b/>
          <w:i/>
          <w:sz w:val="22"/>
        </w:rPr>
      </w:pPr>
      <w:r>
        <w:rPr>
          <w:rFonts w:ascii="Franklin Gothic Book" w:hAnsi="Franklin Gothic Book"/>
          <w:sz w:val="22"/>
        </w:rPr>
        <w:t>Session</w:t>
      </w:r>
      <w:r w:rsidR="00906730">
        <w:rPr>
          <w:rFonts w:ascii="Franklin Gothic Book" w:hAnsi="Franklin Gothic Book"/>
          <w:sz w:val="22"/>
        </w:rPr>
        <w:t xml:space="preserve"> 2</w:t>
      </w:r>
      <w:r>
        <w:rPr>
          <w:rFonts w:ascii="Franklin Gothic Book" w:hAnsi="Franklin Gothic Book"/>
          <w:sz w:val="22"/>
        </w:rPr>
        <w:t>:</w:t>
      </w:r>
      <w:r w:rsidR="00906730">
        <w:rPr>
          <w:rFonts w:ascii="Franklin Gothic Book" w:hAnsi="Franklin Gothic Book"/>
          <w:sz w:val="22"/>
        </w:rPr>
        <w:t xml:space="preserve"> </w:t>
      </w:r>
      <w:proofErr w:type="spellStart"/>
      <w:r w:rsidR="00906730">
        <w:rPr>
          <w:rFonts w:ascii="Franklin Gothic Book" w:hAnsi="Franklin Gothic Book"/>
          <w:sz w:val="22"/>
        </w:rPr>
        <w:t>Allberry</w:t>
      </w:r>
      <w:proofErr w:type="spellEnd"/>
      <w:r w:rsidR="00906730">
        <w:rPr>
          <w:rFonts w:ascii="Franklin Gothic Book" w:hAnsi="Franklin Gothic Book"/>
          <w:sz w:val="22"/>
        </w:rPr>
        <w:t>, entire book</w:t>
      </w:r>
      <w:r w:rsidR="002B537C">
        <w:rPr>
          <w:rFonts w:ascii="Franklin Gothic Book" w:hAnsi="Franklin Gothic Book"/>
          <w:sz w:val="22"/>
        </w:rPr>
        <w:br/>
      </w:r>
      <w:r w:rsidR="002B537C">
        <w:rPr>
          <w:rFonts w:ascii="Franklin Gothic Book" w:hAnsi="Franklin Gothic Book"/>
          <w:sz w:val="22"/>
        </w:rPr>
        <w:tab/>
      </w:r>
      <w:r w:rsidR="002B537C">
        <w:rPr>
          <w:rFonts w:ascii="Franklin Gothic Book" w:hAnsi="Franklin Gothic Book"/>
          <w:sz w:val="22"/>
        </w:rPr>
        <w:tab/>
        <w:t xml:space="preserve">     </w:t>
      </w:r>
      <w:r w:rsidR="002B537C">
        <w:rPr>
          <w:rFonts w:ascii="Franklin Gothic Book" w:hAnsi="Franklin Gothic Book"/>
          <w:b/>
          <w:sz w:val="22"/>
        </w:rPr>
        <w:t>Worksheet #3</w:t>
      </w:r>
      <w:r w:rsidR="00203967">
        <w:rPr>
          <w:rFonts w:ascii="Franklin Gothic Book" w:hAnsi="Franklin Gothic Book"/>
          <w:b/>
          <w:sz w:val="22"/>
        </w:rPr>
        <w:br/>
      </w:r>
      <w:r w:rsidR="002B537C">
        <w:rPr>
          <w:rFonts w:ascii="Franklin Gothic Book" w:hAnsi="Franklin Gothic Book"/>
          <w:b/>
          <w:sz w:val="22"/>
        </w:rPr>
        <w:br/>
      </w:r>
      <w:r w:rsidR="002B537C">
        <w:rPr>
          <w:rFonts w:ascii="Franklin Gothic Book" w:hAnsi="Franklin Gothic Book"/>
          <w:b/>
          <w:sz w:val="22"/>
        </w:rPr>
        <w:tab/>
      </w:r>
      <w:r w:rsidR="002B537C">
        <w:rPr>
          <w:rFonts w:ascii="Franklin Gothic Book" w:hAnsi="Franklin Gothic Book"/>
          <w:b/>
          <w:sz w:val="22"/>
        </w:rPr>
        <w:tab/>
        <w:t xml:space="preserve">     </w:t>
      </w:r>
      <w:r w:rsidR="00203967">
        <w:rPr>
          <w:rFonts w:ascii="Franklin Gothic Book" w:hAnsi="Franklin Gothic Book"/>
          <w:b/>
          <w:sz w:val="22"/>
        </w:rPr>
        <w:t xml:space="preserve">Note: </w:t>
      </w:r>
      <w:r w:rsidR="002B537C">
        <w:rPr>
          <w:rFonts w:ascii="Franklin Gothic Book" w:hAnsi="Franklin Gothic Book"/>
          <w:b/>
          <w:sz w:val="22"/>
        </w:rPr>
        <w:t xml:space="preserve">Final Project </w:t>
      </w:r>
      <w:r w:rsidR="00203967">
        <w:rPr>
          <w:rFonts w:ascii="Franklin Gothic Book" w:hAnsi="Franklin Gothic Book"/>
          <w:b/>
          <w:sz w:val="22"/>
        </w:rPr>
        <w:t>is due on Monday, June 14</w:t>
      </w:r>
    </w:p>
    <w:p w:rsidR="001477CC" w:rsidRDefault="008D5A22" w:rsidP="00895C5C">
      <w:pPr>
        <w:ind w:firstLine="1440"/>
        <w:rPr>
          <w:rFonts w:ascii="Franklin Gothic Book" w:hAnsi="Franklin Gothic Book"/>
          <w:b/>
          <w:sz w:val="22"/>
        </w:rPr>
      </w:pPr>
      <w:r>
        <w:rPr>
          <w:rFonts w:ascii="Franklin Gothic Book" w:hAnsi="Franklin Gothic Book"/>
          <w:sz w:val="22"/>
        </w:rPr>
        <w:tab/>
      </w:r>
      <w:r>
        <w:rPr>
          <w:rFonts w:ascii="Franklin Gothic Book" w:hAnsi="Franklin Gothic Book"/>
          <w:sz w:val="22"/>
        </w:rPr>
        <w:tab/>
      </w:r>
    </w:p>
    <w:p w:rsidR="00895C5C" w:rsidRDefault="00895C5C" w:rsidP="00895C5C">
      <w:pPr>
        <w:ind w:firstLine="1440"/>
        <w:rPr>
          <w:rFonts w:ascii="Franklin Gothic Book" w:hAnsi="Franklin Gothic Book"/>
          <w:b/>
          <w:sz w:val="22"/>
        </w:rPr>
      </w:pPr>
    </w:p>
    <w:p w:rsidR="00895C5C" w:rsidRPr="00895C5C" w:rsidRDefault="00895C5C" w:rsidP="00895C5C">
      <w:pPr>
        <w:ind w:firstLine="1440"/>
        <w:rPr>
          <w:rFonts w:ascii="Franklin Gothic Book" w:hAnsi="Franklin Gothic Book"/>
          <w:b/>
          <w:sz w:val="22"/>
        </w:rPr>
      </w:pPr>
    </w:p>
    <w:p w:rsidR="008A1B23" w:rsidRPr="008A1B23" w:rsidRDefault="008A1B23" w:rsidP="008A1B23"/>
    <w:p w:rsidR="000F649B" w:rsidRPr="000F649B" w:rsidRDefault="000F649B" w:rsidP="000F649B">
      <w:pPr>
        <w:pStyle w:val="Heading2"/>
        <w:rPr>
          <w:rFonts w:ascii="Franklin Gothic Book" w:hAnsi="Franklin Gothic Book"/>
          <w:sz w:val="24"/>
        </w:rPr>
      </w:pPr>
      <w:r w:rsidRPr="000F649B">
        <w:rPr>
          <w:rFonts w:ascii="Franklin Gothic Book" w:hAnsi="Franklin Gothic Book"/>
          <w:sz w:val="24"/>
        </w:rPr>
        <w:t>Lecture and Discussion Schedule</w:t>
      </w:r>
    </w:p>
    <w:p w:rsidR="000F649B" w:rsidRDefault="000F649B" w:rsidP="000F649B">
      <w:pPr>
        <w:rPr>
          <w:rFonts w:ascii="Franklin Gothic Book" w:hAnsi="Franklin Gothic Book"/>
          <w:b/>
          <w:sz w:val="22"/>
        </w:rPr>
      </w:pPr>
    </w:p>
    <w:p w:rsidR="00C576D8" w:rsidRDefault="00DA56B7" w:rsidP="001316F6">
      <w:pPr>
        <w:ind w:left="3600" w:hanging="2880"/>
        <w:rPr>
          <w:rFonts w:ascii="Franklin Gothic Book" w:hAnsi="Franklin Gothic Book"/>
          <w:sz w:val="22"/>
        </w:rPr>
      </w:pPr>
      <w:r>
        <w:rPr>
          <w:rFonts w:ascii="Franklin Gothic Book" w:hAnsi="Franklin Gothic Book"/>
          <w:sz w:val="22"/>
        </w:rPr>
        <w:t>Monday</w:t>
      </w:r>
      <w:r w:rsidR="000F649B">
        <w:rPr>
          <w:rFonts w:ascii="Franklin Gothic Book" w:hAnsi="Franklin Gothic Book"/>
          <w:sz w:val="22"/>
        </w:rPr>
        <w:t xml:space="preserve">, </w:t>
      </w:r>
      <w:r w:rsidR="00501F09">
        <w:rPr>
          <w:rFonts w:ascii="Franklin Gothic Book" w:hAnsi="Franklin Gothic Book"/>
          <w:sz w:val="22"/>
        </w:rPr>
        <w:t xml:space="preserve">June </w:t>
      </w:r>
      <w:r w:rsidR="00C576D8">
        <w:rPr>
          <w:rFonts w:ascii="Franklin Gothic Book" w:hAnsi="Franklin Gothic Book"/>
          <w:sz w:val="22"/>
        </w:rPr>
        <w:t>7</w:t>
      </w:r>
      <w:r w:rsidR="00501F09">
        <w:rPr>
          <w:rFonts w:ascii="Franklin Gothic Book" w:hAnsi="Franklin Gothic Book"/>
          <w:sz w:val="22"/>
        </w:rPr>
        <w:tab/>
      </w:r>
      <w:r w:rsidR="001316F6">
        <w:rPr>
          <w:rFonts w:ascii="Franklin Gothic Book" w:hAnsi="Franklin Gothic Book"/>
          <w:sz w:val="22"/>
        </w:rPr>
        <w:t xml:space="preserve"> </w:t>
      </w:r>
    </w:p>
    <w:p w:rsidR="00AD6964" w:rsidRDefault="00AD6964" w:rsidP="00E83178">
      <w:pPr>
        <w:ind w:left="2880" w:hanging="1800"/>
        <w:rPr>
          <w:rFonts w:ascii="Franklin Gothic Book" w:hAnsi="Franklin Gothic Book"/>
          <w:sz w:val="22"/>
        </w:rPr>
      </w:pPr>
      <w:r>
        <w:rPr>
          <w:rFonts w:ascii="Franklin Gothic Book" w:hAnsi="Franklin Gothic Book"/>
          <w:sz w:val="22"/>
        </w:rPr>
        <w:t>Session 1:</w:t>
      </w:r>
      <w:r>
        <w:rPr>
          <w:rFonts w:ascii="Franklin Gothic Book" w:hAnsi="Franklin Gothic Book"/>
          <w:sz w:val="22"/>
        </w:rPr>
        <w:tab/>
        <w:t>Apologetics, Narrative, &amp; Late Modernism</w:t>
      </w:r>
    </w:p>
    <w:p w:rsidR="000F649B" w:rsidRDefault="00AD6964" w:rsidP="00E83178">
      <w:pPr>
        <w:ind w:left="2880" w:hanging="1800"/>
        <w:rPr>
          <w:rFonts w:ascii="Franklin Gothic Book" w:hAnsi="Franklin Gothic Book"/>
          <w:sz w:val="22"/>
        </w:rPr>
      </w:pPr>
      <w:r>
        <w:rPr>
          <w:rFonts w:ascii="Franklin Gothic Book" w:hAnsi="Franklin Gothic Book"/>
          <w:sz w:val="22"/>
        </w:rPr>
        <w:lastRenderedPageBreak/>
        <w:t>Session 2:</w:t>
      </w:r>
      <w:r>
        <w:rPr>
          <w:rFonts w:ascii="Franklin Gothic Book" w:hAnsi="Franklin Gothic Book"/>
          <w:sz w:val="22"/>
        </w:rPr>
        <w:tab/>
        <w:t>Whole-Person Apologetics, Contextualization</w:t>
      </w:r>
      <w:r w:rsidR="000A2082">
        <w:rPr>
          <w:rFonts w:ascii="Franklin Gothic Book" w:hAnsi="Franklin Gothic Book"/>
          <w:sz w:val="22"/>
        </w:rPr>
        <w:t xml:space="preserve">, &amp; Inside Out </w:t>
      </w:r>
      <w:r w:rsidR="00C576D8">
        <w:rPr>
          <w:rFonts w:ascii="Franklin Gothic Book" w:hAnsi="Franklin Gothic Book"/>
          <w:sz w:val="22"/>
        </w:rPr>
        <w:br/>
      </w:r>
    </w:p>
    <w:p w:rsidR="000F649B" w:rsidRDefault="00DA56B7" w:rsidP="000F649B">
      <w:pPr>
        <w:ind w:left="3600" w:hanging="2880"/>
        <w:rPr>
          <w:rFonts w:ascii="Franklin Gothic Book" w:hAnsi="Franklin Gothic Book"/>
          <w:sz w:val="22"/>
        </w:rPr>
      </w:pPr>
      <w:r>
        <w:rPr>
          <w:rFonts w:ascii="Franklin Gothic Book" w:hAnsi="Franklin Gothic Book"/>
          <w:sz w:val="22"/>
        </w:rPr>
        <w:t>Tuesday</w:t>
      </w:r>
      <w:r w:rsidR="000F649B">
        <w:rPr>
          <w:rFonts w:ascii="Franklin Gothic Book" w:hAnsi="Franklin Gothic Book"/>
          <w:sz w:val="22"/>
        </w:rPr>
        <w:t xml:space="preserve">, </w:t>
      </w:r>
      <w:r w:rsidR="00BA47B4">
        <w:rPr>
          <w:rFonts w:ascii="Franklin Gothic Book" w:hAnsi="Franklin Gothic Book"/>
          <w:sz w:val="22"/>
        </w:rPr>
        <w:t xml:space="preserve">June </w:t>
      </w:r>
      <w:r w:rsidR="00C576D8">
        <w:rPr>
          <w:rFonts w:ascii="Franklin Gothic Book" w:hAnsi="Franklin Gothic Book"/>
          <w:sz w:val="22"/>
        </w:rPr>
        <w:t>8</w:t>
      </w:r>
      <w:r w:rsidR="000F649B">
        <w:rPr>
          <w:rFonts w:ascii="Franklin Gothic Book" w:hAnsi="Franklin Gothic Book"/>
          <w:sz w:val="22"/>
        </w:rPr>
        <w:tab/>
      </w:r>
      <w:r w:rsidR="00932D05">
        <w:rPr>
          <w:rFonts w:ascii="Franklin Gothic Book" w:hAnsi="Franklin Gothic Book"/>
          <w:sz w:val="22"/>
        </w:rPr>
        <w:t xml:space="preserve"> </w:t>
      </w:r>
    </w:p>
    <w:p w:rsidR="00AD6964" w:rsidRDefault="00AD6964" w:rsidP="00E83178">
      <w:pPr>
        <w:ind w:left="2880" w:hanging="1800"/>
        <w:rPr>
          <w:rFonts w:ascii="Franklin Gothic Book" w:hAnsi="Franklin Gothic Book"/>
          <w:sz w:val="22"/>
        </w:rPr>
      </w:pPr>
      <w:r>
        <w:rPr>
          <w:rFonts w:ascii="Franklin Gothic Book" w:hAnsi="Franklin Gothic Book"/>
          <w:sz w:val="22"/>
        </w:rPr>
        <w:t>Session 1:</w:t>
      </w:r>
      <w:r>
        <w:rPr>
          <w:rFonts w:ascii="Franklin Gothic Book" w:hAnsi="Franklin Gothic Book"/>
          <w:sz w:val="22"/>
        </w:rPr>
        <w:tab/>
      </w:r>
      <w:r w:rsidR="00E83178">
        <w:rPr>
          <w:rFonts w:ascii="Franklin Gothic Book" w:hAnsi="Franklin Gothic Book"/>
          <w:sz w:val="22"/>
        </w:rPr>
        <w:t>“I don’t need God or religion.”</w:t>
      </w:r>
    </w:p>
    <w:p w:rsidR="00AD6964" w:rsidRDefault="00E83178" w:rsidP="00E83178">
      <w:pPr>
        <w:ind w:left="2880" w:hanging="1800"/>
        <w:rPr>
          <w:rFonts w:ascii="Franklin Gothic Book" w:hAnsi="Franklin Gothic Book"/>
          <w:sz w:val="22"/>
        </w:rPr>
      </w:pPr>
      <w:r>
        <w:rPr>
          <w:rFonts w:ascii="Franklin Gothic Book" w:hAnsi="Franklin Gothic Book"/>
          <w:sz w:val="22"/>
        </w:rPr>
        <w:t>Session 2:</w:t>
      </w:r>
      <w:r w:rsidR="00AD6964">
        <w:rPr>
          <w:rFonts w:ascii="Franklin Gothic Book" w:hAnsi="Franklin Gothic Book"/>
          <w:sz w:val="22"/>
        </w:rPr>
        <w:tab/>
      </w:r>
      <w:r>
        <w:rPr>
          <w:rFonts w:ascii="Franklin Gothic Book" w:hAnsi="Franklin Gothic Book"/>
          <w:sz w:val="22"/>
        </w:rPr>
        <w:t>“</w:t>
      </w:r>
      <w:r w:rsidR="00E37B43">
        <w:rPr>
          <w:rFonts w:ascii="Franklin Gothic Book" w:hAnsi="Franklin Gothic Book"/>
          <w:sz w:val="22"/>
        </w:rPr>
        <w:t>You have to be true to yourself.</w:t>
      </w:r>
      <w:r>
        <w:rPr>
          <w:rFonts w:ascii="Franklin Gothic Book" w:hAnsi="Franklin Gothic Book"/>
          <w:sz w:val="22"/>
        </w:rPr>
        <w:t>”</w:t>
      </w:r>
    </w:p>
    <w:p w:rsidR="000F649B" w:rsidRDefault="000F649B" w:rsidP="000F649B">
      <w:pPr>
        <w:ind w:firstLine="720"/>
        <w:rPr>
          <w:rFonts w:ascii="Franklin Gothic Book" w:hAnsi="Franklin Gothic Book"/>
          <w:sz w:val="22"/>
        </w:rPr>
      </w:pPr>
    </w:p>
    <w:p w:rsidR="00FB1CAE" w:rsidRDefault="00FB1CAE" w:rsidP="000F649B">
      <w:pPr>
        <w:ind w:firstLine="720"/>
        <w:rPr>
          <w:rFonts w:ascii="Franklin Gothic Book" w:hAnsi="Franklin Gothic Book"/>
          <w:sz w:val="22"/>
        </w:rPr>
      </w:pPr>
    </w:p>
    <w:p w:rsidR="000F649B" w:rsidRDefault="00DA56B7" w:rsidP="000F649B">
      <w:pPr>
        <w:ind w:left="3600" w:hanging="2880"/>
        <w:rPr>
          <w:rFonts w:ascii="Franklin Gothic Book" w:hAnsi="Franklin Gothic Book"/>
          <w:sz w:val="22"/>
        </w:rPr>
      </w:pPr>
      <w:r>
        <w:rPr>
          <w:rFonts w:ascii="Franklin Gothic Book" w:hAnsi="Franklin Gothic Book"/>
          <w:sz w:val="22"/>
        </w:rPr>
        <w:t>Wednesday</w:t>
      </w:r>
      <w:r w:rsidR="000F649B">
        <w:rPr>
          <w:rFonts w:ascii="Franklin Gothic Book" w:hAnsi="Franklin Gothic Book"/>
          <w:sz w:val="22"/>
        </w:rPr>
        <w:t xml:space="preserve">, </w:t>
      </w:r>
      <w:r>
        <w:rPr>
          <w:rFonts w:ascii="Franklin Gothic Book" w:hAnsi="Franklin Gothic Book"/>
          <w:sz w:val="22"/>
        </w:rPr>
        <w:t xml:space="preserve">June </w:t>
      </w:r>
      <w:r w:rsidR="00C576D8">
        <w:rPr>
          <w:rFonts w:ascii="Franklin Gothic Book" w:hAnsi="Franklin Gothic Book"/>
          <w:sz w:val="22"/>
        </w:rPr>
        <w:t>9</w:t>
      </w:r>
      <w:r w:rsidR="000F649B">
        <w:rPr>
          <w:rFonts w:ascii="Franklin Gothic Book" w:hAnsi="Franklin Gothic Book"/>
          <w:sz w:val="22"/>
        </w:rPr>
        <w:tab/>
      </w:r>
      <w:r w:rsidR="00162864">
        <w:rPr>
          <w:rFonts w:ascii="Franklin Gothic Book" w:hAnsi="Franklin Gothic Book"/>
          <w:sz w:val="22"/>
        </w:rPr>
        <w:t xml:space="preserve"> </w:t>
      </w:r>
    </w:p>
    <w:p w:rsidR="00AD6964" w:rsidRDefault="00AD6964" w:rsidP="00E83178">
      <w:pPr>
        <w:ind w:left="2880" w:hanging="1800"/>
        <w:rPr>
          <w:rFonts w:ascii="Franklin Gothic Book" w:hAnsi="Franklin Gothic Book"/>
          <w:sz w:val="22"/>
        </w:rPr>
      </w:pPr>
      <w:r>
        <w:rPr>
          <w:rFonts w:ascii="Franklin Gothic Book" w:hAnsi="Franklin Gothic Book"/>
          <w:sz w:val="22"/>
        </w:rPr>
        <w:t>Session 1:</w:t>
      </w:r>
      <w:r>
        <w:rPr>
          <w:rFonts w:ascii="Franklin Gothic Book" w:hAnsi="Franklin Gothic Book"/>
          <w:sz w:val="22"/>
        </w:rPr>
        <w:tab/>
      </w:r>
      <w:r w:rsidR="00E83178">
        <w:rPr>
          <w:rFonts w:ascii="Franklin Gothic Book" w:hAnsi="Franklin Gothic Book"/>
          <w:sz w:val="22"/>
        </w:rPr>
        <w:t>“The ultimate goal in life is to be happy.”</w:t>
      </w:r>
      <w:r w:rsidR="00E37B43">
        <w:rPr>
          <w:rFonts w:ascii="Franklin Gothic Book" w:hAnsi="Franklin Gothic Book"/>
          <w:sz w:val="22"/>
        </w:rPr>
        <w:t xml:space="preserve"> Religion should be private and inclusive.”</w:t>
      </w:r>
    </w:p>
    <w:p w:rsidR="00E83178" w:rsidRDefault="00E83178" w:rsidP="00E37B43">
      <w:pPr>
        <w:ind w:left="2880" w:hanging="1800"/>
        <w:rPr>
          <w:rFonts w:ascii="Franklin Gothic Book" w:hAnsi="Franklin Gothic Book"/>
          <w:sz w:val="22"/>
        </w:rPr>
      </w:pPr>
      <w:r>
        <w:rPr>
          <w:rFonts w:ascii="Franklin Gothic Book" w:hAnsi="Franklin Gothic Book"/>
          <w:sz w:val="22"/>
        </w:rPr>
        <w:t>Session 2:</w:t>
      </w:r>
      <w:r>
        <w:rPr>
          <w:rFonts w:ascii="Franklin Gothic Book" w:hAnsi="Franklin Gothic Book"/>
          <w:sz w:val="22"/>
        </w:rPr>
        <w:tab/>
      </w:r>
      <w:r w:rsidR="00E37B43">
        <w:rPr>
          <w:rFonts w:ascii="Franklin Gothic Book" w:hAnsi="Franklin Gothic Book"/>
          <w:sz w:val="22"/>
        </w:rPr>
        <w:t>“We’ve progressed beyond faith myths to reason and science.”</w:t>
      </w:r>
    </w:p>
    <w:p w:rsidR="000F649B" w:rsidRDefault="000F649B" w:rsidP="000F649B">
      <w:pPr>
        <w:ind w:left="720" w:firstLine="720"/>
        <w:rPr>
          <w:rFonts w:ascii="Franklin Gothic Book" w:hAnsi="Franklin Gothic Book"/>
          <w:sz w:val="22"/>
        </w:rPr>
      </w:pPr>
    </w:p>
    <w:p w:rsidR="000F649B" w:rsidRDefault="00DA56B7" w:rsidP="000F649B">
      <w:pPr>
        <w:ind w:firstLine="720"/>
        <w:rPr>
          <w:rFonts w:ascii="Franklin Gothic Book" w:hAnsi="Franklin Gothic Book"/>
          <w:sz w:val="22"/>
        </w:rPr>
      </w:pPr>
      <w:r>
        <w:rPr>
          <w:rFonts w:ascii="Franklin Gothic Book" w:hAnsi="Franklin Gothic Book"/>
          <w:sz w:val="22"/>
        </w:rPr>
        <w:t>Thursday</w:t>
      </w:r>
      <w:r w:rsidR="000F649B">
        <w:rPr>
          <w:rFonts w:ascii="Franklin Gothic Book" w:hAnsi="Franklin Gothic Book"/>
          <w:sz w:val="22"/>
        </w:rPr>
        <w:t xml:space="preserve">, </w:t>
      </w:r>
      <w:r>
        <w:rPr>
          <w:rFonts w:ascii="Franklin Gothic Book" w:hAnsi="Franklin Gothic Book"/>
          <w:sz w:val="22"/>
        </w:rPr>
        <w:t xml:space="preserve">June </w:t>
      </w:r>
      <w:r w:rsidR="00C576D8">
        <w:rPr>
          <w:rFonts w:ascii="Franklin Gothic Book" w:hAnsi="Franklin Gothic Book"/>
          <w:sz w:val="22"/>
        </w:rPr>
        <w:t>10</w:t>
      </w:r>
      <w:r w:rsidR="00501F09">
        <w:rPr>
          <w:rFonts w:ascii="Franklin Gothic Book" w:hAnsi="Franklin Gothic Book"/>
          <w:sz w:val="22"/>
        </w:rPr>
        <w:tab/>
      </w:r>
      <w:r w:rsidR="000F649B">
        <w:rPr>
          <w:rFonts w:ascii="Franklin Gothic Book" w:hAnsi="Franklin Gothic Book"/>
          <w:sz w:val="22"/>
        </w:rPr>
        <w:tab/>
      </w:r>
    </w:p>
    <w:p w:rsidR="00E83178" w:rsidRDefault="00E83178" w:rsidP="00E37B43">
      <w:pPr>
        <w:ind w:left="2880" w:hanging="1800"/>
        <w:rPr>
          <w:rFonts w:ascii="Franklin Gothic Book" w:hAnsi="Franklin Gothic Book"/>
          <w:sz w:val="22"/>
        </w:rPr>
      </w:pPr>
      <w:r>
        <w:rPr>
          <w:rFonts w:ascii="Franklin Gothic Book" w:hAnsi="Franklin Gothic Book"/>
          <w:sz w:val="22"/>
        </w:rPr>
        <w:t>Session 1:</w:t>
      </w:r>
      <w:r>
        <w:rPr>
          <w:rFonts w:ascii="Franklin Gothic Book" w:hAnsi="Franklin Gothic Book"/>
          <w:sz w:val="22"/>
        </w:rPr>
        <w:tab/>
      </w:r>
      <w:r w:rsidR="00E37B43">
        <w:rPr>
          <w:rFonts w:ascii="Franklin Gothic Book" w:hAnsi="Franklin Gothic Book"/>
          <w:sz w:val="22"/>
        </w:rPr>
        <w:t>“The Christian faith is oppressive.”</w:t>
      </w:r>
    </w:p>
    <w:p w:rsidR="00E83178" w:rsidRDefault="00E83178" w:rsidP="00E37B43">
      <w:pPr>
        <w:ind w:left="2880" w:hanging="1800"/>
        <w:rPr>
          <w:rFonts w:ascii="Franklin Gothic Book" w:hAnsi="Franklin Gothic Book"/>
          <w:sz w:val="22"/>
        </w:rPr>
      </w:pPr>
      <w:r>
        <w:rPr>
          <w:rFonts w:ascii="Franklin Gothic Book" w:hAnsi="Franklin Gothic Book"/>
          <w:sz w:val="22"/>
        </w:rPr>
        <w:t>Session 2:</w:t>
      </w:r>
      <w:r>
        <w:rPr>
          <w:rFonts w:ascii="Franklin Gothic Book" w:hAnsi="Franklin Gothic Book"/>
          <w:sz w:val="22"/>
        </w:rPr>
        <w:tab/>
      </w:r>
      <w:r w:rsidR="00E37B43">
        <w:rPr>
          <w:rFonts w:ascii="Franklin Gothic Book" w:hAnsi="Franklin Gothic Book"/>
          <w:sz w:val="22"/>
        </w:rPr>
        <w:t>“The reality of evil discounts the existence of a good God.”</w:t>
      </w:r>
      <w:r>
        <w:rPr>
          <w:rFonts w:ascii="Franklin Gothic Book" w:hAnsi="Franklin Gothic Book"/>
          <w:sz w:val="22"/>
        </w:rPr>
        <w:tab/>
      </w:r>
    </w:p>
    <w:p w:rsidR="000F649B" w:rsidRDefault="000F649B" w:rsidP="000F649B">
      <w:pPr>
        <w:rPr>
          <w:rFonts w:ascii="Franklin Gothic Book" w:hAnsi="Franklin Gothic Book"/>
          <w:sz w:val="22"/>
        </w:rPr>
      </w:pPr>
    </w:p>
    <w:p w:rsidR="000F649B" w:rsidRDefault="00DA56B7" w:rsidP="00E37B43">
      <w:pPr>
        <w:ind w:left="2880" w:hanging="2160"/>
        <w:rPr>
          <w:rFonts w:ascii="Franklin Gothic Book" w:hAnsi="Franklin Gothic Book"/>
          <w:sz w:val="22"/>
        </w:rPr>
      </w:pPr>
      <w:r>
        <w:rPr>
          <w:rFonts w:ascii="Franklin Gothic Book" w:hAnsi="Franklin Gothic Book"/>
          <w:sz w:val="22"/>
        </w:rPr>
        <w:t>Friday</w:t>
      </w:r>
      <w:r w:rsidR="000F649B">
        <w:rPr>
          <w:rFonts w:ascii="Franklin Gothic Book" w:hAnsi="Franklin Gothic Book"/>
          <w:sz w:val="22"/>
        </w:rPr>
        <w:t xml:space="preserve">, </w:t>
      </w:r>
      <w:r w:rsidR="00C576D8">
        <w:rPr>
          <w:rFonts w:ascii="Franklin Gothic Book" w:hAnsi="Franklin Gothic Book"/>
          <w:sz w:val="22"/>
        </w:rPr>
        <w:t>June 11</w:t>
      </w:r>
      <w:r w:rsidR="00E37B43">
        <w:rPr>
          <w:rFonts w:ascii="Franklin Gothic Book" w:hAnsi="Franklin Gothic Book"/>
          <w:sz w:val="22"/>
        </w:rPr>
        <w:tab/>
      </w:r>
    </w:p>
    <w:p w:rsidR="00E37B43" w:rsidRDefault="00E37B43" w:rsidP="00E37B43">
      <w:pPr>
        <w:ind w:left="2880" w:hanging="1710"/>
        <w:rPr>
          <w:rFonts w:ascii="Franklin Gothic Book" w:hAnsi="Franklin Gothic Book"/>
          <w:sz w:val="22"/>
        </w:rPr>
      </w:pPr>
      <w:r>
        <w:rPr>
          <w:rFonts w:ascii="Franklin Gothic Book" w:hAnsi="Franklin Gothic Book"/>
          <w:sz w:val="22"/>
        </w:rPr>
        <w:t>Session 1:</w:t>
      </w:r>
      <w:r>
        <w:rPr>
          <w:rFonts w:ascii="Franklin Gothic Book" w:hAnsi="Franklin Gothic Book"/>
          <w:sz w:val="22"/>
        </w:rPr>
        <w:tab/>
        <w:t>“</w:t>
      </w:r>
      <w:r w:rsidR="000A2082">
        <w:rPr>
          <w:rFonts w:ascii="Franklin Gothic Book" w:hAnsi="Franklin Gothic Book"/>
          <w:sz w:val="22"/>
        </w:rPr>
        <w:t>Miracles are impossible. T</w:t>
      </w:r>
      <w:r>
        <w:rPr>
          <w:rFonts w:ascii="Franklin Gothic Book" w:hAnsi="Franklin Gothic Book"/>
          <w:sz w:val="22"/>
        </w:rPr>
        <w:t>he Bible isn’t reliable.”</w:t>
      </w:r>
    </w:p>
    <w:p w:rsidR="00E37B43" w:rsidRDefault="00E37B43" w:rsidP="00E37B43">
      <w:pPr>
        <w:ind w:left="2880" w:hanging="1710"/>
        <w:rPr>
          <w:rFonts w:ascii="Franklin Gothic Book" w:hAnsi="Franklin Gothic Book"/>
          <w:sz w:val="22"/>
        </w:rPr>
      </w:pPr>
      <w:r>
        <w:rPr>
          <w:rFonts w:ascii="Franklin Gothic Book" w:hAnsi="Franklin Gothic Book"/>
          <w:sz w:val="22"/>
        </w:rPr>
        <w:t>Session 2:</w:t>
      </w:r>
      <w:r>
        <w:rPr>
          <w:rFonts w:ascii="Franklin Gothic Book" w:hAnsi="Franklin Gothic Book"/>
          <w:sz w:val="22"/>
        </w:rPr>
        <w:tab/>
      </w:r>
      <w:r w:rsidR="000A2082">
        <w:rPr>
          <w:rFonts w:ascii="Franklin Gothic Book" w:hAnsi="Franklin Gothic Book"/>
          <w:sz w:val="22"/>
        </w:rPr>
        <w:t>The Christian Sexual Ethic: Engaging LGBTQ issues</w:t>
      </w:r>
    </w:p>
    <w:p w:rsidR="000F649B" w:rsidRDefault="000F649B" w:rsidP="000F649B">
      <w:pPr>
        <w:ind w:left="3600" w:hanging="2880"/>
        <w:rPr>
          <w:rFonts w:ascii="Franklin Gothic Book" w:hAnsi="Franklin Gothic Book"/>
          <w:sz w:val="22"/>
        </w:rPr>
      </w:pPr>
    </w:p>
    <w:p w:rsidR="000F649B" w:rsidRDefault="000F649B" w:rsidP="000F649B">
      <w:pPr>
        <w:tabs>
          <w:tab w:val="left" w:pos="6148"/>
        </w:tabs>
        <w:ind w:firstLine="720"/>
        <w:rPr>
          <w:rFonts w:ascii="Franklin Gothic Book" w:hAnsi="Franklin Gothic Book"/>
          <w:sz w:val="22"/>
        </w:rPr>
      </w:pPr>
      <w:r>
        <w:rPr>
          <w:rFonts w:ascii="Franklin Gothic Book" w:hAnsi="Franklin Gothic Book"/>
          <w:sz w:val="22"/>
        </w:rPr>
        <w:tab/>
      </w:r>
    </w:p>
    <w:p w:rsidR="006A1D8C" w:rsidRPr="006A1D8C" w:rsidRDefault="006A1D8C" w:rsidP="006A1D8C">
      <w:pPr>
        <w:rPr>
          <w:rFonts w:ascii="Franklin Gothic Book" w:hAnsi="Franklin Gothic Book"/>
        </w:rPr>
      </w:pPr>
      <w:r w:rsidRPr="006A1D8C">
        <w:rPr>
          <w:rFonts w:ascii="Franklin Gothic Book" w:hAnsi="Franklin Gothic Book"/>
          <w:b/>
        </w:rPr>
        <w:t>Course Grade</w:t>
      </w:r>
    </w:p>
    <w:p w:rsidR="006A1D8C" w:rsidRDefault="006A1D8C" w:rsidP="006A1D8C">
      <w:pPr>
        <w:rPr>
          <w:rFonts w:ascii="Franklin Gothic Book" w:hAnsi="Franklin Gothic Book"/>
          <w:sz w:val="22"/>
        </w:rPr>
      </w:pPr>
    </w:p>
    <w:p w:rsidR="006A1D8C" w:rsidRDefault="006A1D8C" w:rsidP="006A1D8C">
      <w:pPr>
        <w:ind w:firstLine="720"/>
        <w:rPr>
          <w:rFonts w:ascii="Franklin Gothic Book" w:hAnsi="Franklin Gothic Book"/>
          <w:sz w:val="22"/>
        </w:rPr>
      </w:pPr>
      <w:r>
        <w:rPr>
          <w:rFonts w:ascii="Franklin Gothic Book" w:hAnsi="Franklin Gothic Book"/>
          <w:sz w:val="22"/>
        </w:rPr>
        <w:t>Your course grade will be based on the following:</w:t>
      </w:r>
    </w:p>
    <w:p w:rsidR="006A1D8C" w:rsidRDefault="006A1D8C" w:rsidP="006A1D8C">
      <w:pPr>
        <w:ind w:firstLine="720"/>
        <w:rPr>
          <w:rFonts w:ascii="Franklin Gothic Book" w:hAnsi="Franklin Gothic Book"/>
          <w:sz w:val="22"/>
        </w:rPr>
      </w:pPr>
    </w:p>
    <w:p w:rsidR="006A1D8C" w:rsidRDefault="006A1D8C" w:rsidP="006A1D8C">
      <w:pPr>
        <w:ind w:firstLine="1440"/>
        <w:rPr>
          <w:rFonts w:ascii="Franklin Gothic Book" w:hAnsi="Franklin Gothic Book"/>
          <w:sz w:val="22"/>
        </w:rPr>
      </w:pPr>
      <w:r>
        <w:rPr>
          <w:rFonts w:ascii="Franklin Gothic Book" w:hAnsi="Franklin Gothic Book"/>
          <w:sz w:val="22"/>
        </w:rPr>
        <w:t>Apologetic Worksheets</w:t>
      </w:r>
      <w:r>
        <w:rPr>
          <w:rFonts w:ascii="Franklin Gothic Book" w:hAnsi="Franklin Gothic Book"/>
          <w:sz w:val="22"/>
        </w:rPr>
        <w:tab/>
      </w:r>
      <w:r w:rsidR="008417DE">
        <w:rPr>
          <w:rFonts w:ascii="Franklin Gothic Book" w:hAnsi="Franklin Gothic Book"/>
          <w:sz w:val="22"/>
        </w:rPr>
        <w:t>6</w:t>
      </w:r>
      <w:r>
        <w:rPr>
          <w:rFonts w:ascii="Franklin Gothic Book" w:hAnsi="Franklin Gothic Book"/>
          <w:sz w:val="22"/>
        </w:rPr>
        <w:t>0%</w:t>
      </w:r>
      <w:r>
        <w:rPr>
          <w:rFonts w:ascii="Franklin Gothic Book" w:hAnsi="Franklin Gothic Book"/>
          <w:sz w:val="22"/>
        </w:rPr>
        <w:tab/>
        <w:t>(due as shown in Course Assignments above)</w:t>
      </w:r>
    </w:p>
    <w:p w:rsidR="006A1D8C" w:rsidRDefault="006A1D8C" w:rsidP="006A1D8C">
      <w:pPr>
        <w:ind w:firstLine="1440"/>
        <w:rPr>
          <w:rFonts w:ascii="Franklin Gothic Book" w:hAnsi="Franklin Gothic Book"/>
          <w:sz w:val="22"/>
        </w:rPr>
      </w:pPr>
      <w:r>
        <w:rPr>
          <w:rFonts w:ascii="Franklin Gothic Book" w:hAnsi="Franklin Gothic Book"/>
          <w:sz w:val="22"/>
        </w:rPr>
        <w:t xml:space="preserve">Reading Report </w:t>
      </w:r>
      <w:r>
        <w:rPr>
          <w:rFonts w:ascii="Franklin Gothic Book" w:hAnsi="Franklin Gothic Book"/>
          <w:sz w:val="22"/>
        </w:rPr>
        <w:tab/>
        <w:t>10%</w:t>
      </w:r>
      <w:r>
        <w:rPr>
          <w:rFonts w:ascii="Franklin Gothic Book" w:hAnsi="Franklin Gothic Book"/>
          <w:sz w:val="22"/>
        </w:rPr>
        <w:tab/>
        <w:t xml:space="preserve">(due at the </w:t>
      </w:r>
      <w:r w:rsidR="002871F1">
        <w:rPr>
          <w:rFonts w:ascii="Franklin Gothic Book" w:hAnsi="Franklin Gothic Book"/>
          <w:sz w:val="22"/>
        </w:rPr>
        <w:t>close</w:t>
      </w:r>
      <w:r>
        <w:rPr>
          <w:rFonts w:ascii="Franklin Gothic Book" w:hAnsi="Franklin Gothic Book"/>
          <w:sz w:val="22"/>
        </w:rPr>
        <w:t xml:space="preserve"> of class, </w:t>
      </w:r>
      <w:r w:rsidR="00CB725E">
        <w:rPr>
          <w:rFonts w:ascii="Franklin Gothic Book" w:hAnsi="Franklin Gothic Book"/>
          <w:sz w:val="22"/>
        </w:rPr>
        <w:t>Friday</w:t>
      </w:r>
      <w:r>
        <w:rPr>
          <w:rFonts w:ascii="Franklin Gothic Book" w:hAnsi="Franklin Gothic Book"/>
          <w:sz w:val="22"/>
        </w:rPr>
        <w:t xml:space="preserve">, </w:t>
      </w:r>
      <w:r w:rsidR="00CB725E">
        <w:rPr>
          <w:rFonts w:ascii="Franklin Gothic Book" w:hAnsi="Franklin Gothic Book"/>
          <w:sz w:val="22"/>
        </w:rPr>
        <w:t>6</w:t>
      </w:r>
      <w:r>
        <w:rPr>
          <w:rFonts w:ascii="Franklin Gothic Book" w:hAnsi="Franklin Gothic Book"/>
          <w:sz w:val="22"/>
        </w:rPr>
        <w:t>/</w:t>
      </w:r>
      <w:r w:rsidR="008417DE">
        <w:rPr>
          <w:rFonts w:ascii="Franklin Gothic Book" w:hAnsi="Franklin Gothic Book"/>
          <w:sz w:val="22"/>
        </w:rPr>
        <w:t>1</w:t>
      </w:r>
      <w:r w:rsidR="00C576D8">
        <w:rPr>
          <w:rFonts w:ascii="Franklin Gothic Book" w:hAnsi="Franklin Gothic Book"/>
          <w:sz w:val="22"/>
        </w:rPr>
        <w:t>1</w:t>
      </w:r>
      <w:r>
        <w:rPr>
          <w:rFonts w:ascii="Franklin Gothic Book" w:hAnsi="Franklin Gothic Book"/>
          <w:sz w:val="22"/>
        </w:rPr>
        <w:t>)</w:t>
      </w:r>
    </w:p>
    <w:p w:rsidR="006A1D8C" w:rsidRPr="001A25C0" w:rsidRDefault="006A1D8C" w:rsidP="001A25C0">
      <w:pPr>
        <w:ind w:firstLine="1440"/>
        <w:rPr>
          <w:rFonts w:ascii="Franklin Gothic Book" w:hAnsi="Franklin Gothic Book"/>
          <w:sz w:val="22"/>
        </w:rPr>
      </w:pPr>
      <w:r>
        <w:rPr>
          <w:rFonts w:ascii="Franklin Gothic Book" w:hAnsi="Franklin Gothic Book"/>
          <w:sz w:val="22"/>
        </w:rPr>
        <w:t>Final Project</w:t>
      </w:r>
      <w:r>
        <w:rPr>
          <w:rFonts w:ascii="Franklin Gothic Book" w:hAnsi="Franklin Gothic Book"/>
          <w:sz w:val="22"/>
        </w:rPr>
        <w:tab/>
      </w:r>
      <w:r>
        <w:rPr>
          <w:rFonts w:ascii="Franklin Gothic Book" w:hAnsi="Franklin Gothic Book"/>
          <w:sz w:val="22"/>
        </w:rPr>
        <w:tab/>
      </w:r>
      <w:r w:rsidR="008417DE">
        <w:rPr>
          <w:rFonts w:ascii="Franklin Gothic Book" w:hAnsi="Franklin Gothic Book"/>
          <w:sz w:val="22"/>
        </w:rPr>
        <w:t>3</w:t>
      </w:r>
      <w:r>
        <w:rPr>
          <w:rFonts w:ascii="Franklin Gothic Book" w:hAnsi="Franklin Gothic Book"/>
          <w:sz w:val="22"/>
        </w:rPr>
        <w:t>0%</w:t>
      </w:r>
      <w:r>
        <w:rPr>
          <w:rFonts w:ascii="Franklin Gothic Book" w:hAnsi="Franklin Gothic Book"/>
          <w:sz w:val="22"/>
        </w:rPr>
        <w:tab/>
        <w:t xml:space="preserve">(due </w:t>
      </w:r>
      <w:r w:rsidR="00203967">
        <w:rPr>
          <w:rFonts w:ascii="Franklin Gothic Book" w:hAnsi="Franklin Gothic Book"/>
          <w:sz w:val="22"/>
        </w:rPr>
        <w:t>Monday</w:t>
      </w:r>
      <w:r>
        <w:rPr>
          <w:rFonts w:ascii="Franklin Gothic Book" w:hAnsi="Franklin Gothic Book"/>
          <w:sz w:val="22"/>
          <w:u w:val="single"/>
        </w:rPr>
        <w:t xml:space="preserve">, </w:t>
      </w:r>
      <w:r w:rsidR="00CB725E">
        <w:rPr>
          <w:rFonts w:ascii="Franklin Gothic Book" w:hAnsi="Franklin Gothic Book"/>
          <w:sz w:val="22"/>
          <w:u w:val="single"/>
        </w:rPr>
        <w:t>6</w:t>
      </w:r>
      <w:r>
        <w:rPr>
          <w:rFonts w:ascii="Franklin Gothic Book" w:hAnsi="Franklin Gothic Book"/>
          <w:sz w:val="22"/>
          <w:u w:val="single"/>
        </w:rPr>
        <w:t>/</w:t>
      </w:r>
      <w:r w:rsidR="008417DE">
        <w:rPr>
          <w:rFonts w:ascii="Franklin Gothic Book" w:hAnsi="Franklin Gothic Book"/>
          <w:sz w:val="22"/>
          <w:u w:val="single"/>
        </w:rPr>
        <w:t>1</w:t>
      </w:r>
      <w:r w:rsidR="00203967">
        <w:rPr>
          <w:rFonts w:ascii="Franklin Gothic Book" w:hAnsi="Franklin Gothic Book"/>
          <w:sz w:val="22"/>
          <w:u w:val="single"/>
        </w:rPr>
        <w:t>4</w:t>
      </w:r>
      <w:bookmarkStart w:id="0" w:name="_GoBack"/>
      <w:bookmarkEnd w:id="0"/>
      <w:r>
        <w:rPr>
          <w:rFonts w:ascii="Franklin Gothic Book" w:hAnsi="Franklin Gothic Book"/>
          <w:sz w:val="22"/>
        </w:rPr>
        <w:t>)</w:t>
      </w:r>
    </w:p>
    <w:p w:rsidR="006A1D8C" w:rsidRDefault="006A1D8C" w:rsidP="006A1D8C">
      <w:pPr>
        <w:rPr>
          <w:rFonts w:ascii="Franklin Gothic Book" w:hAnsi="Franklin Gothic Book"/>
          <w:b/>
          <w:sz w:val="22"/>
        </w:rPr>
      </w:pPr>
    </w:p>
    <w:p w:rsidR="00EE337C" w:rsidRDefault="00EE337C" w:rsidP="006A1D8C">
      <w:pPr>
        <w:rPr>
          <w:rFonts w:ascii="Franklin Gothic Book" w:hAnsi="Franklin Gothic Book"/>
          <w:b/>
          <w:sz w:val="22"/>
        </w:rPr>
      </w:pPr>
    </w:p>
    <w:p w:rsidR="00FE7173" w:rsidRDefault="00FE7173" w:rsidP="006A1D8C">
      <w:pPr>
        <w:rPr>
          <w:rFonts w:ascii="Franklin Gothic Book" w:hAnsi="Franklin Gothic Book"/>
          <w:b/>
          <w:sz w:val="22"/>
        </w:rPr>
      </w:pPr>
    </w:p>
    <w:p w:rsidR="006A1D8C" w:rsidRPr="006A1D8C" w:rsidRDefault="006A1D8C" w:rsidP="006A1D8C">
      <w:pPr>
        <w:rPr>
          <w:rFonts w:ascii="Franklin Gothic Book" w:hAnsi="Franklin Gothic Book"/>
        </w:rPr>
      </w:pPr>
      <w:r w:rsidRPr="006A1D8C">
        <w:rPr>
          <w:rFonts w:ascii="Franklin Gothic Book" w:hAnsi="Franklin Gothic Book"/>
          <w:b/>
        </w:rPr>
        <w:t>Grading Scale</w:t>
      </w:r>
    </w:p>
    <w:p w:rsidR="006A1D8C" w:rsidRDefault="006A1D8C" w:rsidP="006A1D8C">
      <w:pPr>
        <w:rPr>
          <w:rFonts w:ascii="Franklin Gothic Book" w:hAnsi="Franklin Gothic Book"/>
          <w:sz w:val="22"/>
        </w:rPr>
      </w:pP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94-100</w:t>
      </w:r>
      <w:r>
        <w:rPr>
          <w:rFonts w:ascii="Franklin Gothic Book" w:hAnsi="Franklin Gothic Book"/>
          <w:sz w:val="22"/>
        </w:rPr>
        <w:tab/>
      </w:r>
      <w:r>
        <w:rPr>
          <w:rFonts w:ascii="Franklin Gothic Book" w:hAnsi="Franklin Gothic Book"/>
          <w:sz w:val="22"/>
        </w:rPr>
        <w:tab/>
        <w:t>A</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91-93</w:t>
      </w:r>
      <w:r>
        <w:rPr>
          <w:rFonts w:ascii="Franklin Gothic Book" w:hAnsi="Franklin Gothic Book"/>
          <w:sz w:val="22"/>
        </w:rPr>
        <w:tab/>
      </w:r>
      <w:r>
        <w:rPr>
          <w:rFonts w:ascii="Franklin Gothic Book" w:hAnsi="Franklin Gothic Book"/>
          <w:sz w:val="22"/>
        </w:rPr>
        <w:tab/>
        <w:t>A-</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88-90</w:t>
      </w:r>
      <w:r>
        <w:rPr>
          <w:rFonts w:ascii="Franklin Gothic Book" w:hAnsi="Franklin Gothic Book"/>
          <w:sz w:val="22"/>
        </w:rPr>
        <w:tab/>
      </w:r>
      <w:r>
        <w:rPr>
          <w:rFonts w:ascii="Franklin Gothic Book" w:hAnsi="Franklin Gothic Book"/>
          <w:sz w:val="22"/>
        </w:rPr>
        <w:tab/>
        <w:t>B+</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84-87</w:t>
      </w:r>
      <w:r>
        <w:rPr>
          <w:rFonts w:ascii="Franklin Gothic Book" w:hAnsi="Franklin Gothic Book"/>
          <w:sz w:val="22"/>
        </w:rPr>
        <w:tab/>
      </w:r>
      <w:r>
        <w:rPr>
          <w:rFonts w:ascii="Franklin Gothic Book" w:hAnsi="Franklin Gothic Book"/>
          <w:sz w:val="22"/>
        </w:rPr>
        <w:tab/>
        <w:t>B</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81-83</w:t>
      </w:r>
      <w:r>
        <w:rPr>
          <w:rFonts w:ascii="Franklin Gothic Book" w:hAnsi="Franklin Gothic Book"/>
          <w:sz w:val="22"/>
        </w:rPr>
        <w:tab/>
      </w:r>
      <w:r>
        <w:rPr>
          <w:rFonts w:ascii="Franklin Gothic Book" w:hAnsi="Franklin Gothic Book"/>
          <w:sz w:val="22"/>
        </w:rPr>
        <w:tab/>
        <w:t>B-</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78-80</w:t>
      </w:r>
      <w:r>
        <w:rPr>
          <w:rFonts w:ascii="Franklin Gothic Book" w:hAnsi="Franklin Gothic Book"/>
          <w:sz w:val="22"/>
        </w:rPr>
        <w:tab/>
      </w:r>
      <w:r>
        <w:rPr>
          <w:rFonts w:ascii="Franklin Gothic Book" w:hAnsi="Franklin Gothic Book"/>
          <w:sz w:val="22"/>
        </w:rPr>
        <w:tab/>
        <w:t>C+</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74-77</w:t>
      </w:r>
      <w:r>
        <w:rPr>
          <w:rFonts w:ascii="Franklin Gothic Book" w:hAnsi="Franklin Gothic Book"/>
          <w:sz w:val="22"/>
        </w:rPr>
        <w:tab/>
      </w:r>
      <w:r>
        <w:rPr>
          <w:rFonts w:ascii="Franklin Gothic Book" w:hAnsi="Franklin Gothic Book"/>
          <w:sz w:val="22"/>
        </w:rPr>
        <w:tab/>
        <w:t>C</w:t>
      </w:r>
    </w:p>
    <w:p w:rsidR="006A1D8C" w:rsidRDefault="006A1D8C" w:rsidP="006A1D8C">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71-73</w:t>
      </w:r>
      <w:r>
        <w:rPr>
          <w:rFonts w:ascii="Franklin Gothic Book" w:hAnsi="Franklin Gothic Book"/>
          <w:sz w:val="22"/>
        </w:rPr>
        <w:tab/>
      </w:r>
      <w:r>
        <w:rPr>
          <w:rFonts w:ascii="Franklin Gothic Book" w:hAnsi="Franklin Gothic Book"/>
          <w:sz w:val="22"/>
        </w:rPr>
        <w:tab/>
        <w:t>C-</w:t>
      </w:r>
    </w:p>
    <w:p w:rsidR="00042BE6" w:rsidRDefault="006A1D8C" w:rsidP="00042BE6">
      <w:pPr>
        <w:ind w:firstLine="72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00-70</w:t>
      </w:r>
      <w:r>
        <w:rPr>
          <w:rFonts w:ascii="Franklin Gothic Book" w:hAnsi="Franklin Gothic Book"/>
          <w:sz w:val="22"/>
        </w:rPr>
        <w:tab/>
      </w:r>
      <w:r>
        <w:rPr>
          <w:rFonts w:ascii="Franklin Gothic Book" w:hAnsi="Franklin Gothic Book"/>
          <w:sz w:val="22"/>
        </w:rPr>
        <w:tab/>
        <w:t>No Credit</w:t>
      </w:r>
    </w:p>
    <w:p w:rsidR="00144966" w:rsidRDefault="00144966" w:rsidP="00042BE6">
      <w:pPr>
        <w:ind w:firstLine="720"/>
        <w:rPr>
          <w:rFonts w:ascii="Franklin Gothic Book" w:hAnsi="Franklin Gothic Book"/>
          <w:sz w:val="22"/>
        </w:rPr>
      </w:pPr>
    </w:p>
    <w:p w:rsidR="008B1DD7" w:rsidRDefault="008B1DD7" w:rsidP="00042BE6">
      <w:pPr>
        <w:ind w:firstLine="720"/>
        <w:rPr>
          <w:rFonts w:ascii="Franklin Gothic Book" w:hAnsi="Franklin Gothic Book"/>
          <w:sz w:val="22"/>
        </w:rPr>
      </w:pPr>
    </w:p>
    <w:p w:rsidR="008A1B23" w:rsidRDefault="008A1B23" w:rsidP="00042BE6">
      <w:pPr>
        <w:ind w:firstLine="720"/>
        <w:rPr>
          <w:rFonts w:ascii="Franklin Gothic Book" w:hAnsi="Franklin Gothic Book"/>
          <w:sz w:val="22"/>
        </w:rPr>
      </w:pPr>
    </w:p>
    <w:p w:rsidR="008A1B23" w:rsidRDefault="008A1B23"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95C5C" w:rsidRDefault="00895C5C" w:rsidP="00042BE6">
      <w:pPr>
        <w:ind w:firstLine="720"/>
        <w:rPr>
          <w:rFonts w:ascii="Franklin Gothic Book" w:hAnsi="Franklin Gothic Book"/>
          <w:sz w:val="22"/>
        </w:rPr>
      </w:pPr>
    </w:p>
    <w:p w:rsidR="008A1B23" w:rsidRDefault="008A1B23" w:rsidP="00042BE6">
      <w:pPr>
        <w:ind w:firstLine="720"/>
        <w:rPr>
          <w:rFonts w:ascii="Franklin Gothic Book" w:hAnsi="Franklin Gothic Book"/>
          <w:sz w:val="22"/>
        </w:rPr>
      </w:pPr>
    </w:p>
    <w:p w:rsidR="006A1D8C" w:rsidRDefault="006A1D8C" w:rsidP="00042BE6">
      <w:pPr>
        <w:ind w:firstLine="720"/>
        <w:rPr>
          <w:rFonts w:ascii="Franklin Gothic Book" w:hAnsi="Franklin Gothic Book"/>
          <w:sz w:val="22"/>
        </w:rPr>
      </w:pPr>
    </w:p>
    <w:p w:rsidR="006A1D8C" w:rsidRDefault="006A1D8C" w:rsidP="006A1D8C">
      <w:pPr>
        <w:jc w:val="center"/>
        <w:rPr>
          <w:rFonts w:ascii="Franklin Gothic Book" w:hAnsi="Franklin Gothic Book"/>
          <w:b/>
          <w:i/>
          <w:iCs/>
          <w:sz w:val="36"/>
        </w:rPr>
      </w:pPr>
      <w:r>
        <w:rPr>
          <w:rFonts w:ascii="Franklin Gothic Book" w:hAnsi="Franklin Gothic Book"/>
          <w:b/>
          <w:i/>
          <w:iCs/>
          <w:sz w:val="36"/>
        </w:rPr>
        <w:t>Reading Report: Apologetics</w:t>
      </w:r>
    </w:p>
    <w:p w:rsidR="006A1D8C" w:rsidRDefault="006A1D8C" w:rsidP="006A1D8C">
      <w:pPr>
        <w:rPr>
          <w:rFonts w:ascii="Franklin Gothic Book" w:hAnsi="Franklin Gothic Book"/>
        </w:rPr>
      </w:pPr>
    </w:p>
    <w:p w:rsidR="006A1D8C" w:rsidRDefault="006A1D8C" w:rsidP="006A1D8C">
      <w:pPr>
        <w:rPr>
          <w:rFonts w:ascii="Franklin Gothic Book" w:hAnsi="Franklin Gothic Book"/>
        </w:rPr>
      </w:pPr>
      <w:r>
        <w:rPr>
          <w:rFonts w:ascii="Franklin Gothic Book" w:hAnsi="Franklin Gothic Book"/>
        </w:rPr>
        <w:t xml:space="preserve">Name </w:t>
      </w:r>
      <w:r>
        <w:rPr>
          <w:rFonts w:ascii="Franklin Gothic Book" w:hAnsi="Franklin Gothic Book"/>
        </w:rPr>
        <w:tab/>
        <w:t>_______________________________________________________________________</w:t>
      </w:r>
    </w:p>
    <w:p w:rsidR="006A1D8C" w:rsidRDefault="006A1D8C" w:rsidP="006A1D8C">
      <w:pPr>
        <w:rPr>
          <w:rFonts w:ascii="Franklin Gothic Book" w:hAnsi="Franklin Gothic Book"/>
        </w:rPr>
      </w:pPr>
    </w:p>
    <w:p w:rsidR="006A1D8C" w:rsidRDefault="006A1D8C" w:rsidP="006A1D8C">
      <w:pPr>
        <w:rPr>
          <w:rFonts w:ascii="Franklin Gothic Book" w:hAnsi="Franklin Gothic Book"/>
          <w:i/>
          <w:iCs/>
        </w:rPr>
      </w:pPr>
      <w:r>
        <w:rPr>
          <w:rFonts w:ascii="Franklin Gothic Book" w:hAnsi="Franklin Gothic Book"/>
          <w:i/>
          <w:iCs/>
        </w:rPr>
        <w:t xml:space="preserve">Bring this reading report to the final class session on </w:t>
      </w:r>
      <w:r w:rsidR="00DA56B7">
        <w:rPr>
          <w:rFonts w:ascii="Franklin Gothic Book" w:hAnsi="Franklin Gothic Book"/>
          <w:i/>
          <w:iCs/>
        </w:rPr>
        <w:t>Friday</w:t>
      </w:r>
      <w:r>
        <w:rPr>
          <w:rFonts w:ascii="Franklin Gothic Book" w:hAnsi="Franklin Gothic Book"/>
          <w:i/>
          <w:iCs/>
        </w:rPr>
        <w:t xml:space="preserve">, </w:t>
      </w:r>
      <w:r w:rsidR="002871F1">
        <w:rPr>
          <w:rFonts w:ascii="Franklin Gothic Book" w:hAnsi="Franklin Gothic Book"/>
          <w:i/>
          <w:iCs/>
        </w:rPr>
        <w:t>June 11</w:t>
      </w:r>
      <w:r>
        <w:rPr>
          <w:rFonts w:ascii="Franklin Gothic Book" w:hAnsi="Franklin Gothic Book"/>
          <w:i/>
          <w:iCs/>
        </w:rPr>
        <w:t>.</w:t>
      </w:r>
    </w:p>
    <w:p w:rsidR="006A1D8C" w:rsidRDefault="006A1D8C" w:rsidP="006A1D8C">
      <w:pPr>
        <w:ind w:firstLine="720"/>
        <w:rPr>
          <w:rFonts w:ascii="Franklin Gothic Book" w:hAnsi="Franklin Gothic Book"/>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658"/>
        <w:gridCol w:w="1260"/>
      </w:tblGrid>
      <w:tr w:rsidR="006A1D8C" w:rsidTr="000A2082">
        <w:trPr>
          <w:trHeight w:val="485"/>
        </w:trPr>
        <w:tc>
          <w:tcPr>
            <w:tcW w:w="1547" w:type="dxa"/>
            <w:tcBorders>
              <w:top w:val="single" w:sz="4" w:space="0" w:color="auto"/>
              <w:left w:val="single" w:sz="4" w:space="0" w:color="auto"/>
              <w:bottom w:val="single" w:sz="4" w:space="0" w:color="auto"/>
              <w:right w:val="single" w:sz="4" w:space="0" w:color="auto"/>
            </w:tcBorders>
            <w:hideMark/>
          </w:tcPr>
          <w:p w:rsidR="006A1D8C" w:rsidRDefault="006A1D8C">
            <w:pPr>
              <w:jc w:val="center"/>
              <w:rPr>
                <w:rFonts w:ascii="Franklin Gothic Book" w:hAnsi="Franklin Gothic Book"/>
                <w:b/>
                <w:sz w:val="20"/>
              </w:rPr>
            </w:pPr>
            <w:r>
              <w:rPr>
                <w:rFonts w:ascii="Franklin Gothic Book" w:hAnsi="Franklin Gothic Book"/>
                <w:b/>
                <w:sz w:val="20"/>
              </w:rPr>
              <w:t>Date Due</w:t>
            </w:r>
          </w:p>
        </w:tc>
        <w:tc>
          <w:tcPr>
            <w:tcW w:w="6658" w:type="dxa"/>
            <w:tcBorders>
              <w:top w:val="single" w:sz="4" w:space="0" w:color="auto"/>
              <w:left w:val="single" w:sz="4" w:space="0" w:color="auto"/>
              <w:bottom w:val="single" w:sz="4" w:space="0" w:color="auto"/>
              <w:right w:val="single" w:sz="4" w:space="0" w:color="auto"/>
            </w:tcBorders>
            <w:hideMark/>
          </w:tcPr>
          <w:p w:rsidR="006A1D8C" w:rsidRPr="008918A9" w:rsidRDefault="006A1D8C" w:rsidP="008918A9">
            <w:pPr>
              <w:jc w:val="center"/>
              <w:rPr>
                <w:rFonts w:ascii="Franklin Gothic Book" w:hAnsi="Franklin Gothic Book"/>
              </w:rPr>
            </w:pPr>
            <w:r w:rsidRPr="008918A9">
              <w:rPr>
                <w:rFonts w:ascii="Franklin Gothic Book" w:hAnsi="Franklin Gothic Book"/>
              </w:rPr>
              <w:t>Assignment</w:t>
            </w:r>
          </w:p>
        </w:tc>
        <w:tc>
          <w:tcPr>
            <w:tcW w:w="1260" w:type="dxa"/>
            <w:tcBorders>
              <w:top w:val="single" w:sz="4" w:space="0" w:color="auto"/>
              <w:left w:val="single" w:sz="4" w:space="0" w:color="auto"/>
              <w:bottom w:val="single" w:sz="4" w:space="0" w:color="auto"/>
              <w:right w:val="single" w:sz="4" w:space="0" w:color="auto"/>
            </w:tcBorders>
            <w:hideMark/>
          </w:tcPr>
          <w:p w:rsidR="006A1D8C" w:rsidRDefault="006A1D8C">
            <w:pPr>
              <w:jc w:val="center"/>
              <w:rPr>
                <w:rFonts w:ascii="Franklin Gothic Book" w:hAnsi="Franklin Gothic Book"/>
                <w:b/>
                <w:sz w:val="20"/>
              </w:rPr>
            </w:pPr>
            <w:r>
              <w:rPr>
                <w:rFonts w:ascii="Franklin Gothic Book" w:hAnsi="Franklin Gothic Book"/>
                <w:b/>
                <w:sz w:val="20"/>
              </w:rPr>
              <w:t># Pages Completed (if all, write “all”)</w:t>
            </w:r>
          </w:p>
        </w:tc>
      </w:tr>
      <w:tr w:rsidR="006A1D8C" w:rsidTr="000A2082">
        <w:trPr>
          <w:trHeight w:val="494"/>
        </w:trPr>
        <w:tc>
          <w:tcPr>
            <w:tcW w:w="1547" w:type="dxa"/>
            <w:tcBorders>
              <w:top w:val="single" w:sz="4" w:space="0" w:color="auto"/>
              <w:left w:val="single" w:sz="4" w:space="0" w:color="auto"/>
              <w:bottom w:val="single" w:sz="4" w:space="0" w:color="auto"/>
              <w:right w:val="single" w:sz="4" w:space="0" w:color="auto"/>
            </w:tcBorders>
            <w:hideMark/>
          </w:tcPr>
          <w:p w:rsidR="006A1D8C" w:rsidRDefault="00DA56B7" w:rsidP="00B5405B">
            <w:pPr>
              <w:rPr>
                <w:rFonts w:ascii="Franklin Gothic Book" w:hAnsi="Franklin Gothic Book"/>
                <w:sz w:val="20"/>
              </w:rPr>
            </w:pPr>
            <w:r>
              <w:rPr>
                <w:rFonts w:ascii="Franklin Gothic Book" w:hAnsi="Franklin Gothic Book"/>
                <w:sz w:val="20"/>
              </w:rPr>
              <w:t>Mon</w:t>
            </w:r>
            <w:r w:rsidR="006A1D8C">
              <w:rPr>
                <w:rFonts w:ascii="Franklin Gothic Book" w:hAnsi="Franklin Gothic Book"/>
                <w:sz w:val="20"/>
              </w:rPr>
              <w:t xml:space="preserve">, </w:t>
            </w:r>
            <w:r w:rsidR="00192889">
              <w:rPr>
                <w:rFonts w:ascii="Franklin Gothic Book" w:hAnsi="Franklin Gothic Book"/>
                <w:sz w:val="20"/>
              </w:rPr>
              <w:t>6/</w:t>
            </w:r>
            <w:r w:rsidR="00B5405B">
              <w:rPr>
                <w:rFonts w:ascii="Franklin Gothic Book" w:hAnsi="Franklin Gothic Book"/>
                <w:sz w:val="20"/>
              </w:rPr>
              <w:t>7</w:t>
            </w:r>
          </w:p>
        </w:tc>
        <w:tc>
          <w:tcPr>
            <w:tcW w:w="6658" w:type="dxa"/>
            <w:tcBorders>
              <w:top w:val="single" w:sz="4" w:space="0" w:color="auto"/>
              <w:left w:val="single" w:sz="4" w:space="0" w:color="auto"/>
              <w:bottom w:val="single" w:sz="4" w:space="0" w:color="auto"/>
              <w:right w:val="single" w:sz="4" w:space="0" w:color="auto"/>
            </w:tcBorders>
            <w:hideMark/>
          </w:tcPr>
          <w:p w:rsidR="006A1D8C" w:rsidRDefault="00D74E04" w:rsidP="00CA6133">
            <w:pPr>
              <w:rPr>
                <w:rFonts w:ascii="Franklin Gothic Book" w:hAnsi="Franklin Gothic Book"/>
                <w:sz w:val="22"/>
              </w:rPr>
            </w:pPr>
            <w:r>
              <w:rPr>
                <w:rFonts w:ascii="Franklin Gothic Book" w:hAnsi="Franklin Gothic Book"/>
                <w:sz w:val="22"/>
              </w:rPr>
              <w:t>Session 1: Chatraw, Introduction – Chapter 3 (</w:t>
            </w:r>
            <w:r w:rsidR="00CA6133">
              <w:rPr>
                <w:rFonts w:ascii="Franklin Gothic Book" w:hAnsi="Franklin Gothic Book"/>
                <w:sz w:val="22"/>
              </w:rPr>
              <w:t>40</w:t>
            </w:r>
            <w:r>
              <w:rPr>
                <w:rFonts w:ascii="Franklin Gothic Book" w:hAnsi="Franklin Gothic Book"/>
                <w:sz w:val="22"/>
              </w:rPr>
              <w:t xml:space="preserve"> pages) </w:t>
            </w:r>
            <w:r>
              <w:rPr>
                <w:rFonts w:ascii="Franklin Gothic Book" w:hAnsi="Franklin Gothic Book"/>
                <w:sz w:val="22"/>
              </w:rPr>
              <w:br/>
              <w:t xml:space="preserve">Session 2: Chatraw, Chapters 4 – 5 </w:t>
            </w:r>
            <w:r w:rsidR="00CA6133">
              <w:rPr>
                <w:rFonts w:ascii="Franklin Gothic Book" w:hAnsi="Franklin Gothic Book"/>
                <w:sz w:val="22"/>
              </w:rPr>
              <w:t>(35</w:t>
            </w:r>
            <w:r>
              <w:rPr>
                <w:rFonts w:ascii="Franklin Gothic Book" w:hAnsi="Franklin Gothic Book"/>
                <w:sz w:val="22"/>
              </w:rPr>
              <w:t xml:space="preserve"> pages)</w:t>
            </w:r>
          </w:p>
        </w:tc>
        <w:tc>
          <w:tcPr>
            <w:tcW w:w="1260" w:type="dxa"/>
            <w:tcBorders>
              <w:top w:val="single" w:sz="4" w:space="0" w:color="auto"/>
              <w:left w:val="single" w:sz="4" w:space="0" w:color="auto"/>
              <w:bottom w:val="single" w:sz="4" w:space="0" w:color="auto"/>
              <w:right w:val="single" w:sz="4" w:space="0" w:color="auto"/>
            </w:tcBorders>
          </w:tcPr>
          <w:p w:rsidR="006A1D8C" w:rsidRDefault="006A1D8C">
            <w:pPr>
              <w:rPr>
                <w:rFonts w:ascii="Franklin Gothic Book" w:hAnsi="Franklin Gothic Book"/>
                <w:sz w:val="20"/>
              </w:rPr>
            </w:pPr>
          </w:p>
        </w:tc>
      </w:tr>
      <w:tr w:rsidR="006A1D8C" w:rsidTr="000A2082">
        <w:trPr>
          <w:trHeight w:val="665"/>
        </w:trPr>
        <w:tc>
          <w:tcPr>
            <w:tcW w:w="1547" w:type="dxa"/>
            <w:tcBorders>
              <w:top w:val="single" w:sz="4" w:space="0" w:color="auto"/>
              <w:left w:val="single" w:sz="4" w:space="0" w:color="auto"/>
              <w:bottom w:val="single" w:sz="4" w:space="0" w:color="auto"/>
              <w:right w:val="single" w:sz="4" w:space="0" w:color="auto"/>
            </w:tcBorders>
            <w:hideMark/>
          </w:tcPr>
          <w:p w:rsidR="006A1D8C" w:rsidRDefault="00DA56B7" w:rsidP="00B5405B">
            <w:pPr>
              <w:rPr>
                <w:rFonts w:ascii="Franklin Gothic Book" w:hAnsi="Franklin Gothic Book"/>
                <w:sz w:val="20"/>
              </w:rPr>
            </w:pPr>
            <w:r>
              <w:rPr>
                <w:rFonts w:ascii="Franklin Gothic Book" w:hAnsi="Franklin Gothic Book"/>
                <w:sz w:val="20"/>
              </w:rPr>
              <w:t>Tue</w:t>
            </w:r>
            <w:r w:rsidR="006A1D8C">
              <w:rPr>
                <w:rFonts w:ascii="Franklin Gothic Book" w:hAnsi="Franklin Gothic Book"/>
                <w:sz w:val="20"/>
              </w:rPr>
              <w:t xml:space="preserve">, </w:t>
            </w:r>
            <w:r w:rsidR="00192889">
              <w:rPr>
                <w:rFonts w:ascii="Franklin Gothic Book" w:hAnsi="Franklin Gothic Book"/>
                <w:sz w:val="20"/>
              </w:rPr>
              <w:t>6/</w:t>
            </w:r>
            <w:r w:rsidR="00B5405B">
              <w:rPr>
                <w:rFonts w:ascii="Franklin Gothic Book" w:hAnsi="Franklin Gothic Book"/>
                <w:sz w:val="20"/>
              </w:rPr>
              <w:t>8</w:t>
            </w:r>
          </w:p>
        </w:tc>
        <w:tc>
          <w:tcPr>
            <w:tcW w:w="6658" w:type="dxa"/>
            <w:tcBorders>
              <w:top w:val="single" w:sz="4" w:space="0" w:color="auto"/>
              <w:left w:val="single" w:sz="4" w:space="0" w:color="auto"/>
              <w:bottom w:val="single" w:sz="4" w:space="0" w:color="auto"/>
              <w:right w:val="single" w:sz="4" w:space="0" w:color="auto"/>
            </w:tcBorders>
          </w:tcPr>
          <w:p w:rsidR="00D74E04" w:rsidRPr="00D74E04" w:rsidRDefault="00D74E04">
            <w:pPr>
              <w:rPr>
                <w:rFonts w:ascii="Franklin Gothic Book" w:hAnsi="Franklin Gothic Book"/>
                <w:sz w:val="22"/>
                <w:szCs w:val="22"/>
              </w:rPr>
            </w:pPr>
            <w:r>
              <w:rPr>
                <w:rFonts w:ascii="Franklin Gothic Book" w:hAnsi="Franklin Gothic Book"/>
                <w:sz w:val="22"/>
                <w:szCs w:val="22"/>
              </w:rPr>
              <w:t xml:space="preserve">Session 1: Chatraw, </w:t>
            </w:r>
            <w:r w:rsidR="00CA6133">
              <w:rPr>
                <w:rFonts w:ascii="Franklin Gothic Book" w:hAnsi="Franklin Gothic Book"/>
                <w:sz w:val="22"/>
                <w:szCs w:val="22"/>
              </w:rPr>
              <w:t>page 73 – Chapter 6</w:t>
            </w:r>
            <w:r>
              <w:rPr>
                <w:rFonts w:ascii="Franklin Gothic Book" w:hAnsi="Franklin Gothic Book"/>
                <w:sz w:val="22"/>
                <w:szCs w:val="22"/>
              </w:rPr>
              <w:t xml:space="preserve"> </w:t>
            </w:r>
            <w:r w:rsidR="00CA6133">
              <w:rPr>
                <w:rFonts w:ascii="Franklin Gothic Book" w:hAnsi="Franklin Gothic Book"/>
                <w:sz w:val="22"/>
                <w:szCs w:val="22"/>
              </w:rPr>
              <w:t>(13 pages)</w:t>
            </w:r>
            <w:r w:rsidR="00CA6133" w:rsidRPr="00CA6133">
              <w:rPr>
                <w:rFonts w:ascii="Franklin Gothic Book" w:hAnsi="Franklin Gothic Book"/>
                <w:sz w:val="22"/>
              </w:rPr>
              <w:t xml:space="preserve"> </w:t>
            </w:r>
            <w:r w:rsidR="00CA6133">
              <w:rPr>
                <w:rFonts w:ascii="Franklin Gothic Book" w:hAnsi="Franklin Gothic Book"/>
                <w:sz w:val="22"/>
              </w:rPr>
              <w:br/>
            </w:r>
            <w:r w:rsidR="00CA6133" w:rsidRPr="00CA6133">
              <w:rPr>
                <w:rFonts w:ascii="Franklin Gothic Book" w:hAnsi="Franklin Gothic Book"/>
                <w:sz w:val="22"/>
              </w:rPr>
              <w:t>Article: “</w:t>
            </w:r>
            <w:proofErr w:type="spellStart"/>
            <w:r w:rsidR="00CA6133" w:rsidRPr="00CA6133">
              <w:rPr>
                <w:rFonts w:ascii="Franklin Gothic Book" w:hAnsi="Franklin Gothic Book"/>
                <w:sz w:val="22"/>
              </w:rPr>
              <w:t>Apatheism</w:t>
            </w:r>
            <w:proofErr w:type="spellEnd"/>
            <w:r w:rsidR="00CA6133" w:rsidRPr="00CA6133">
              <w:rPr>
                <w:rFonts w:ascii="Franklin Gothic Book" w:hAnsi="Franklin Gothic Book"/>
                <w:sz w:val="22"/>
              </w:rPr>
              <w:t xml:space="preserve"> is More Damaging to Christianity than Atheism or Antitheism” (7 pages)</w:t>
            </w:r>
            <w:r w:rsidR="00CA6133">
              <w:rPr>
                <w:rFonts w:ascii="Franklin Gothic Book" w:hAnsi="Franklin Gothic Book"/>
                <w:sz w:val="22"/>
              </w:rPr>
              <w:br/>
            </w:r>
            <w:r w:rsidR="00CA6133">
              <w:rPr>
                <w:rFonts w:ascii="Franklin Gothic Book" w:hAnsi="Franklin Gothic Book"/>
                <w:sz w:val="22"/>
                <w:szCs w:val="22"/>
              </w:rPr>
              <w:br/>
              <w:t>Session 2: Chatraw, Chapter 7 (21 pages)</w:t>
            </w:r>
            <w:r w:rsidR="00FE7173">
              <w:rPr>
                <w:rFonts w:ascii="Franklin Gothic Book" w:hAnsi="Franklin Gothic Book"/>
                <w:sz w:val="22"/>
                <w:szCs w:val="22"/>
              </w:rPr>
              <w:br/>
            </w:r>
            <w:r w:rsidR="00FE7173" w:rsidRPr="008417DE">
              <w:rPr>
                <w:rFonts w:ascii="Franklin Gothic Book" w:hAnsi="Franklin Gothic Book"/>
                <w:i/>
                <w:sz w:val="22"/>
                <w:szCs w:val="22"/>
              </w:rPr>
              <w:t>Making Sense of God</w:t>
            </w:r>
            <w:r w:rsidR="00FE7173" w:rsidRPr="008417DE">
              <w:rPr>
                <w:rFonts w:ascii="Franklin Gothic Book" w:hAnsi="Franklin Gothic Book"/>
                <w:sz w:val="22"/>
                <w:szCs w:val="22"/>
              </w:rPr>
              <w:t xml:space="preserve"> Chapter 6: “The Problem of the Self”</w:t>
            </w:r>
            <w:r w:rsidR="00FE7173">
              <w:rPr>
                <w:rFonts w:ascii="Franklin Gothic Book" w:hAnsi="Franklin Gothic Book"/>
                <w:sz w:val="22"/>
                <w:szCs w:val="22"/>
              </w:rPr>
              <w:t xml:space="preserve"> (15 pages)</w:t>
            </w:r>
          </w:p>
          <w:p w:rsidR="006A1D8C" w:rsidRPr="00795B32" w:rsidRDefault="00D74E04">
            <w:pPr>
              <w:rPr>
                <w:rFonts w:ascii="Franklin Gothic Book" w:hAnsi="Franklin Gothic Book"/>
                <w:sz w:val="22"/>
              </w:rPr>
            </w:pPr>
            <w:r w:rsidRPr="008417DE">
              <w:rPr>
                <w:rFonts w:ascii="Franklin Gothic Book" w:hAnsi="Franklin Gothic Book"/>
                <w:sz w:val="22"/>
                <w:szCs w:val="22"/>
              </w:rPr>
              <w:t>Article: “Expressive Individualism: What is it?”(3 pages)</w:t>
            </w:r>
          </w:p>
        </w:tc>
        <w:tc>
          <w:tcPr>
            <w:tcW w:w="1260" w:type="dxa"/>
            <w:tcBorders>
              <w:top w:val="single" w:sz="4" w:space="0" w:color="auto"/>
              <w:left w:val="single" w:sz="4" w:space="0" w:color="auto"/>
              <w:bottom w:val="single" w:sz="4" w:space="0" w:color="auto"/>
              <w:right w:val="single" w:sz="4" w:space="0" w:color="auto"/>
            </w:tcBorders>
          </w:tcPr>
          <w:p w:rsidR="006A1D8C" w:rsidRDefault="006A1D8C">
            <w:pPr>
              <w:rPr>
                <w:rFonts w:ascii="Franklin Gothic Book" w:hAnsi="Franklin Gothic Book"/>
                <w:sz w:val="20"/>
              </w:rPr>
            </w:pPr>
          </w:p>
        </w:tc>
      </w:tr>
      <w:tr w:rsidR="006A1D8C" w:rsidTr="000A2082">
        <w:trPr>
          <w:trHeight w:val="404"/>
        </w:trPr>
        <w:tc>
          <w:tcPr>
            <w:tcW w:w="1547" w:type="dxa"/>
            <w:tcBorders>
              <w:top w:val="single" w:sz="4" w:space="0" w:color="auto"/>
              <w:left w:val="single" w:sz="4" w:space="0" w:color="auto"/>
              <w:bottom w:val="single" w:sz="4" w:space="0" w:color="auto"/>
              <w:right w:val="single" w:sz="4" w:space="0" w:color="auto"/>
            </w:tcBorders>
            <w:hideMark/>
          </w:tcPr>
          <w:p w:rsidR="006A1D8C" w:rsidRDefault="00DA56B7" w:rsidP="00B5405B">
            <w:pPr>
              <w:rPr>
                <w:rFonts w:ascii="Franklin Gothic Book" w:hAnsi="Franklin Gothic Book"/>
                <w:sz w:val="20"/>
              </w:rPr>
            </w:pPr>
            <w:r>
              <w:rPr>
                <w:rFonts w:ascii="Franklin Gothic Book" w:hAnsi="Franklin Gothic Book"/>
                <w:sz w:val="20"/>
              </w:rPr>
              <w:t>Wed,</w:t>
            </w:r>
            <w:r w:rsidR="006A1D8C">
              <w:rPr>
                <w:rFonts w:ascii="Franklin Gothic Book" w:hAnsi="Franklin Gothic Book"/>
                <w:sz w:val="20"/>
              </w:rPr>
              <w:t xml:space="preserve"> </w:t>
            </w:r>
            <w:r w:rsidR="00501F09">
              <w:rPr>
                <w:rFonts w:ascii="Franklin Gothic Book" w:hAnsi="Franklin Gothic Book"/>
                <w:sz w:val="20"/>
              </w:rPr>
              <w:t>6</w:t>
            </w:r>
            <w:r w:rsidR="00392BC1">
              <w:rPr>
                <w:rFonts w:ascii="Franklin Gothic Book" w:hAnsi="Franklin Gothic Book"/>
                <w:sz w:val="20"/>
              </w:rPr>
              <w:t>/</w:t>
            </w:r>
            <w:r w:rsidR="00B5405B">
              <w:rPr>
                <w:rFonts w:ascii="Franklin Gothic Book" w:hAnsi="Franklin Gothic Book"/>
                <w:sz w:val="20"/>
              </w:rPr>
              <w:t>9</w:t>
            </w:r>
          </w:p>
        </w:tc>
        <w:tc>
          <w:tcPr>
            <w:tcW w:w="6658" w:type="dxa"/>
            <w:tcBorders>
              <w:top w:val="single" w:sz="4" w:space="0" w:color="auto"/>
              <w:left w:val="single" w:sz="4" w:space="0" w:color="auto"/>
              <w:bottom w:val="single" w:sz="4" w:space="0" w:color="auto"/>
              <w:right w:val="single" w:sz="4" w:space="0" w:color="auto"/>
            </w:tcBorders>
          </w:tcPr>
          <w:p w:rsidR="00266DDB" w:rsidRPr="00266DDB" w:rsidRDefault="00CA6133" w:rsidP="00EE337C">
            <w:pPr>
              <w:rPr>
                <w:rFonts w:ascii="Franklin Gothic Book" w:hAnsi="Franklin Gothic Book"/>
                <w:sz w:val="22"/>
              </w:rPr>
            </w:pPr>
            <w:r>
              <w:rPr>
                <w:rFonts w:ascii="Franklin Gothic Book" w:hAnsi="Franklin Gothic Book"/>
                <w:sz w:val="22"/>
              </w:rPr>
              <w:t>Session 1: Chatraw, Chapter</w:t>
            </w:r>
            <w:r w:rsidR="00EE337C">
              <w:rPr>
                <w:rFonts w:ascii="Franklin Gothic Book" w:hAnsi="Franklin Gothic Book"/>
                <w:sz w:val="22"/>
              </w:rPr>
              <w:t>s</w:t>
            </w:r>
            <w:r>
              <w:rPr>
                <w:rFonts w:ascii="Franklin Gothic Book" w:hAnsi="Franklin Gothic Book"/>
                <w:sz w:val="22"/>
              </w:rPr>
              <w:t xml:space="preserve"> 8</w:t>
            </w:r>
            <w:r w:rsidR="00EE337C">
              <w:rPr>
                <w:rFonts w:ascii="Franklin Gothic Book" w:hAnsi="Franklin Gothic Book"/>
                <w:sz w:val="22"/>
              </w:rPr>
              <w:t xml:space="preserve"> – 9</w:t>
            </w:r>
            <w:r>
              <w:rPr>
                <w:rFonts w:ascii="Franklin Gothic Book" w:hAnsi="Franklin Gothic Book"/>
                <w:sz w:val="22"/>
              </w:rPr>
              <w:t xml:space="preserve"> (</w:t>
            </w:r>
            <w:r w:rsidR="00EE337C">
              <w:rPr>
                <w:rFonts w:ascii="Franklin Gothic Book" w:hAnsi="Franklin Gothic Book"/>
                <w:sz w:val="22"/>
              </w:rPr>
              <w:t>39</w:t>
            </w:r>
            <w:r>
              <w:rPr>
                <w:rFonts w:ascii="Franklin Gothic Book" w:hAnsi="Franklin Gothic Book"/>
                <w:sz w:val="22"/>
              </w:rPr>
              <w:t xml:space="preserve"> pages)</w:t>
            </w:r>
            <w:r>
              <w:rPr>
                <w:rFonts w:ascii="Franklin Gothic Book" w:hAnsi="Franklin Gothic Book"/>
                <w:sz w:val="22"/>
              </w:rPr>
              <w:br/>
            </w:r>
            <w:r w:rsidR="00EE337C">
              <w:rPr>
                <w:rFonts w:ascii="Franklin Gothic Book" w:hAnsi="Franklin Gothic Book"/>
                <w:sz w:val="22"/>
              </w:rPr>
              <w:t>Session 2: Chatraw, Chapter 10 (22 pages)</w:t>
            </w:r>
            <w:r w:rsidR="00FE7173">
              <w:rPr>
                <w:rFonts w:ascii="Franklin Gothic Book" w:hAnsi="Franklin Gothic Book"/>
                <w:sz w:val="22"/>
              </w:rPr>
              <w:br/>
              <w:t xml:space="preserve">Keller, </w:t>
            </w:r>
            <w:r w:rsidR="00FE7173">
              <w:rPr>
                <w:rFonts w:ascii="Franklin Gothic Book" w:hAnsi="Franklin Gothic Book"/>
                <w:i/>
                <w:sz w:val="22"/>
              </w:rPr>
              <w:t>Making Sense of God</w:t>
            </w:r>
            <w:r w:rsidR="00FE7173">
              <w:rPr>
                <w:rFonts w:ascii="Franklin Gothic Book" w:hAnsi="Franklin Gothic Book"/>
                <w:sz w:val="22"/>
              </w:rPr>
              <w:t xml:space="preserve"> Chapter 1: “Isn’t Religion Gong Away?” (19 pages)</w:t>
            </w:r>
          </w:p>
        </w:tc>
        <w:tc>
          <w:tcPr>
            <w:tcW w:w="1260" w:type="dxa"/>
            <w:tcBorders>
              <w:top w:val="single" w:sz="4" w:space="0" w:color="auto"/>
              <w:left w:val="single" w:sz="4" w:space="0" w:color="auto"/>
              <w:bottom w:val="single" w:sz="4" w:space="0" w:color="auto"/>
              <w:right w:val="single" w:sz="4" w:space="0" w:color="auto"/>
            </w:tcBorders>
          </w:tcPr>
          <w:p w:rsidR="006A1D8C" w:rsidRDefault="006A1D8C">
            <w:pPr>
              <w:rPr>
                <w:rFonts w:ascii="Franklin Gothic Book" w:hAnsi="Franklin Gothic Book"/>
                <w:sz w:val="20"/>
              </w:rPr>
            </w:pPr>
          </w:p>
        </w:tc>
      </w:tr>
      <w:tr w:rsidR="006A1D8C" w:rsidTr="000A2082">
        <w:tc>
          <w:tcPr>
            <w:tcW w:w="1547" w:type="dxa"/>
            <w:tcBorders>
              <w:top w:val="single" w:sz="4" w:space="0" w:color="auto"/>
              <w:left w:val="single" w:sz="4" w:space="0" w:color="auto"/>
              <w:bottom w:val="single" w:sz="4" w:space="0" w:color="auto"/>
              <w:right w:val="single" w:sz="4" w:space="0" w:color="auto"/>
            </w:tcBorders>
            <w:hideMark/>
          </w:tcPr>
          <w:p w:rsidR="006A1D8C" w:rsidRDefault="00DA56B7" w:rsidP="00B5405B">
            <w:pPr>
              <w:rPr>
                <w:rFonts w:ascii="Franklin Gothic Book" w:hAnsi="Franklin Gothic Book"/>
                <w:sz w:val="20"/>
              </w:rPr>
            </w:pPr>
            <w:r>
              <w:rPr>
                <w:rFonts w:ascii="Franklin Gothic Book" w:hAnsi="Franklin Gothic Book"/>
                <w:sz w:val="20"/>
              </w:rPr>
              <w:t>Thurs,</w:t>
            </w:r>
            <w:r w:rsidR="00501F09">
              <w:rPr>
                <w:rFonts w:ascii="Franklin Gothic Book" w:hAnsi="Franklin Gothic Book"/>
                <w:sz w:val="20"/>
              </w:rPr>
              <w:t>6</w:t>
            </w:r>
            <w:r w:rsidR="00392BC1">
              <w:rPr>
                <w:rFonts w:ascii="Franklin Gothic Book" w:hAnsi="Franklin Gothic Book"/>
                <w:sz w:val="20"/>
              </w:rPr>
              <w:t>/</w:t>
            </w:r>
            <w:r w:rsidR="00B5405B">
              <w:rPr>
                <w:rFonts w:ascii="Franklin Gothic Book" w:hAnsi="Franklin Gothic Book"/>
                <w:sz w:val="20"/>
              </w:rPr>
              <w:t>10</w:t>
            </w:r>
          </w:p>
        </w:tc>
        <w:tc>
          <w:tcPr>
            <w:tcW w:w="6658" w:type="dxa"/>
            <w:tcBorders>
              <w:top w:val="single" w:sz="4" w:space="0" w:color="auto"/>
              <w:left w:val="single" w:sz="4" w:space="0" w:color="auto"/>
              <w:bottom w:val="single" w:sz="4" w:space="0" w:color="auto"/>
              <w:right w:val="single" w:sz="4" w:space="0" w:color="auto"/>
            </w:tcBorders>
          </w:tcPr>
          <w:p w:rsidR="00266DDB" w:rsidRDefault="00CA6133" w:rsidP="000A2082">
            <w:pPr>
              <w:rPr>
                <w:rFonts w:ascii="Franklin Gothic Book" w:hAnsi="Franklin Gothic Book"/>
                <w:sz w:val="22"/>
                <w:szCs w:val="22"/>
              </w:rPr>
            </w:pPr>
            <w:r>
              <w:rPr>
                <w:rFonts w:ascii="Franklin Gothic Book" w:hAnsi="Franklin Gothic Book"/>
                <w:sz w:val="22"/>
                <w:szCs w:val="22"/>
              </w:rPr>
              <w:t xml:space="preserve">Session 1: Chatraw, </w:t>
            </w:r>
            <w:r w:rsidR="00EE337C">
              <w:rPr>
                <w:rFonts w:ascii="Franklin Gothic Book" w:hAnsi="Franklin Gothic Book"/>
                <w:sz w:val="22"/>
                <w:szCs w:val="22"/>
              </w:rPr>
              <w:t>page 169 – Chapter 11 (17 pages)</w:t>
            </w:r>
          </w:p>
          <w:p w:rsidR="00CA6133" w:rsidRPr="00C618CD" w:rsidRDefault="00CA6133" w:rsidP="000A2082">
            <w:pPr>
              <w:rPr>
                <w:rFonts w:ascii="Franklin Gothic Book" w:hAnsi="Franklin Gothic Book"/>
                <w:sz w:val="22"/>
                <w:szCs w:val="22"/>
              </w:rPr>
            </w:pPr>
            <w:r>
              <w:rPr>
                <w:rFonts w:ascii="Franklin Gothic Book" w:hAnsi="Franklin Gothic Book"/>
                <w:sz w:val="22"/>
                <w:szCs w:val="22"/>
              </w:rPr>
              <w:t xml:space="preserve">Session 2: Chatraw, </w:t>
            </w:r>
            <w:r w:rsidR="00EE337C">
              <w:rPr>
                <w:rFonts w:ascii="Franklin Gothic Book" w:hAnsi="Franklin Gothic Book"/>
                <w:sz w:val="22"/>
                <w:szCs w:val="22"/>
              </w:rPr>
              <w:t>Chapter 12 (22 pages)</w:t>
            </w:r>
          </w:p>
        </w:tc>
        <w:tc>
          <w:tcPr>
            <w:tcW w:w="1260" w:type="dxa"/>
            <w:tcBorders>
              <w:top w:val="single" w:sz="4" w:space="0" w:color="auto"/>
              <w:left w:val="single" w:sz="4" w:space="0" w:color="auto"/>
              <w:bottom w:val="single" w:sz="4" w:space="0" w:color="auto"/>
              <w:right w:val="single" w:sz="4" w:space="0" w:color="auto"/>
            </w:tcBorders>
          </w:tcPr>
          <w:p w:rsidR="006A1D8C" w:rsidRDefault="006A1D8C">
            <w:pPr>
              <w:rPr>
                <w:rFonts w:ascii="Franklin Gothic Book" w:hAnsi="Franklin Gothic Book"/>
                <w:sz w:val="20"/>
              </w:rPr>
            </w:pPr>
          </w:p>
        </w:tc>
      </w:tr>
      <w:tr w:rsidR="006A1D8C" w:rsidTr="000A2082">
        <w:trPr>
          <w:trHeight w:val="530"/>
        </w:trPr>
        <w:tc>
          <w:tcPr>
            <w:tcW w:w="1547" w:type="dxa"/>
            <w:tcBorders>
              <w:top w:val="single" w:sz="4" w:space="0" w:color="auto"/>
              <w:left w:val="single" w:sz="4" w:space="0" w:color="auto"/>
              <w:bottom w:val="single" w:sz="4" w:space="0" w:color="auto"/>
              <w:right w:val="single" w:sz="4" w:space="0" w:color="auto"/>
            </w:tcBorders>
            <w:hideMark/>
          </w:tcPr>
          <w:p w:rsidR="006A1D8C" w:rsidRDefault="00DA56B7" w:rsidP="00B5405B">
            <w:pPr>
              <w:rPr>
                <w:rFonts w:ascii="Franklin Gothic Book" w:hAnsi="Franklin Gothic Book"/>
                <w:sz w:val="20"/>
              </w:rPr>
            </w:pPr>
            <w:r>
              <w:rPr>
                <w:rFonts w:ascii="Franklin Gothic Book" w:hAnsi="Franklin Gothic Book"/>
                <w:sz w:val="20"/>
              </w:rPr>
              <w:t>Fri</w:t>
            </w:r>
            <w:r w:rsidR="006A1D8C">
              <w:rPr>
                <w:rFonts w:ascii="Franklin Gothic Book" w:hAnsi="Franklin Gothic Book"/>
                <w:sz w:val="20"/>
              </w:rPr>
              <w:t xml:space="preserve">, </w:t>
            </w:r>
            <w:r w:rsidR="00501F09">
              <w:rPr>
                <w:rFonts w:ascii="Franklin Gothic Book" w:hAnsi="Franklin Gothic Book"/>
                <w:sz w:val="20"/>
              </w:rPr>
              <w:t>6</w:t>
            </w:r>
            <w:r w:rsidR="00392BC1">
              <w:rPr>
                <w:rFonts w:ascii="Franklin Gothic Book" w:hAnsi="Franklin Gothic Book"/>
                <w:sz w:val="20"/>
              </w:rPr>
              <w:t>/</w:t>
            </w:r>
            <w:r w:rsidR="00B5405B">
              <w:rPr>
                <w:rFonts w:ascii="Franklin Gothic Book" w:hAnsi="Franklin Gothic Book"/>
                <w:sz w:val="20"/>
              </w:rPr>
              <w:t>11</w:t>
            </w:r>
          </w:p>
        </w:tc>
        <w:tc>
          <w:tcPr>
            <w:tcW w:w="6658" w:type="dxa"/>
            <w:tcBorders>
              <w:top w:val="single" w:sz="4" w:space="0" w:color="auto"/>
              <w:left w:val="single" w:sz="4" w:space="0" w:color="auto"/>
              <w:bottom w:val="single" w:sz="4" w:space="0" w:color="auto"/>
              <w:right w:val="single" w:sz="4" w:space="0" w:color="auto"/>
            </w:tcBorders>
          </w:tcPr>
          <w:p w:rsidR="00EE337C" w:rsidRDefault="00EE337C" w:rsidP="000A2082">
            <w:pPr>
              <w:rPr>
                <w:rFonts w:ascii="Franklin Gothic Book" w:hAnsi="Franklin Gothic Book"/>
                <w:sz w:val="22"/>
              </w:rPr>
            </w:pPr>
            <w:r>
              <w:rPr>
                <w:rFonts w:ascii="Franklin Gothic Book" w:hAnsi="Franklin Gothic Book"/>
                <w:sz w:val="22"/>
              </w:rPr>
              <w:t>Session 1: Chatraw, Chapter 13 – Conclusion (18 pages</w:t>
            </w:r>
            <w:r w:rsidR="00FE7173">
              <w:rPr>
                <w:rFonts w:ascii="Franklin Gothic Book" w:hAnsi="Franklin Gothic Book"/>
                <w:sz w:val="22"/>
              </w:rPr>
              <w:t>)</w:t>
            </w:r>
          </w:p>
          <w:p w:rsidR="00D74E04" w:rsidRDefault="000A2082" w:rsidP="000A2082">
            <w:pPr>
              <w:rPr>
                <w:rFonts w:ascii="Franklin Gothic Book" w:hAnsi="Franklin Gothic Book"/>
                <w:sz w:val="22"/>
              </w:rPr>
            </w:pPr>
            <w:r>
              <w:rPr>
                <w:rFonts w:ascii="Franklin Gothic Book" w:hAnsi="Franklin Gothic Book"/>
                <w:sz w:val="22"/>
              </w:rPr>
              <w:t>Article: “Jesus Existed” (3 pages)</w:t>
            </w:r>
          </w:p>
          <w:p w:rsidR="006A1D8C" w:rsidRDefault="00EE337C" w:rsidP="000A2082">
            <w:pPr>
              <w:rPr>
                <w:rFonts w:ascii="Franklin Gothic Book" w:hAnsi="Franklin Gothic Book"/>
                <w:sz w:val="20"/>
              </w:rPr>
            </w:pPr>
            <w:r>
              <w:rPr>
                <w:rFonts w:ascii="Franklin Gothic Book" w:hAnsi="Franklin Gothic Book"/>
                <w:sz w:val="22"/>
              </w:rPr>
              <w:t xml:space="preserve">Session 2: </w:t>
            </w:r>
            <w:proofErr w:type="spellStart"/>
            <w:r w:rsidR="000A2082">
              <w:rPr>
                <w:rFonts w:ascii="Franklin Gothic Book" w:hAnsi="Franklin Gothic Book"/>
                <w:sz w:val="22"/>
              </w:rPr>
              <w:t>Allberry</w:t>
            </w:r>
            <w:proofErr w:type="spellEnd"/>
            <w:r w:rsidR="000A2082">
              <w:rPr>
                <w:rFonts w:ascii="Franklin Gothic Book" w:hAnsi="Franklin Gothic Book"/>
                <w:sz w:val="22"/>
              </w:rPr>
              <w:t>, entire book (85 pages)</w:t>
            </w:r>
          </w:p>
        </w:tc>
        <w:tc>
          <w:tcPr>
            <w:tcW w:w="1260" w:type="dxa"/>
            <w:tcBorders>
              <w:top w:val="single" w:sz="4" w:space="0" w:color="auto"/>
              <w:left w:val="single" w:sz="4" w:space="0" w:color="auto"/>
              <w:bottom w:val="single" w:sz="4" w:space="0" w:color="auto"/>
              <w:right w:val="single" w:sz="4" w:space="0" w:color="auto"/>
            </w:tcBorders>
          </w:tcPr>
          <w:p w:rsidR="006A1D8C" w:rsidRDefault="006A1D8C">
            <w:pPr>
              <w:rPr>
                <w:rFonts w:ascii="Franklin Gothic Book" w:hAnsi="Franklin Gothic Book"/>
                <w:sz w:val="20"/>
              </w:rPr>
            </w:pPr>
          </w:p>
        </w:tc>
      </w:tr>
    </w:tbl>
    <w:p w:rsidR="006A1D8C" w:rsidRDefault="006A1D8C" w:rsidP="006A1D8C">
      <w:pPr>
        <w:rPr>
          <w:rFonts w:ascii="Franklin Gothic Book" w:hAnsi="Franklin Gothic Book"/>
        </w:rPr>
      </w:pPr>
    </w:p>
    <w:p w:rsidR="006A1D8C" w:rsidRDefault="006A1D8C" w:rsidP="006A1D8C">
      <w:pPr>
        <w:ind w:left="720"/>
        <w:rPr>
          <w:rFonts w:ascii="Franklin Gothic Book" w:hAnsi="Franklin Gothic Book"/>
          <w:b/>
          <w:bCs/>
        </w:rPr>
      </w:pPr>
      <w:r>
        <w:rPr>
          <w:rFonts w:ascii="Franklin Gothic Book" w:hAnsi="Franklin Gothic Book"/>
          <w:b/>
          <w:bCs/>
        </w:rPr>
        <w:t>I completed ___________ % of the required readings</w:t>
      </w:r>
    </w:p>
    <w:p w:rsidR="006A1D8C" w:rsidRDefault="006A1D8C" w:rsidP="006A1D8C">
      <w:pPr>
        <w:ind w:left="720"/>
        <w:rPr>
          <w:rFonts w:ascii="Franklin Gothic Book" w:hAnsi="Franklin Gothic Book"/>
          <w:b/>
          <w:bCs/>
        </w:rPr>
      </w:pPr>
    </w:p>
    <w:p w:rsidR="006A1D8C" w:rsidRDefault="006A1D8C" w:rsidP="006A1D8C">
      <w:pPr>
        <w:ind w:left="720"/>
        <w:rPr>
          <w:rFonts w:ascii="Franklin Gothic Book" w:hAnsi="Franklin Gothic Book"/>
          <w:b/>
          <w:bCs/>
        </w:rPr>
      </w:pPr>
      <w:r>
        <w:rPr>
          <w:rFonts w:ascii="Franklin Gothic Book" w:hAnsi="Franklin Gothic Book"/>
          <w:b/>
          <w:bCs/>
        </w:rPr>
        <w:t>Signature _______________________________________________________________</w:t>
      </w:r>
    </w:p>
    <w:p w:rsidR="006A1D8C" w:rsidRDefault="006A1D8C" w:rsidP="006A1D8C">
      <w:pPr>
        <w:ind w:firstLine="720"/>
        <w:rPr>
          <w:rFonts w:ascii="Franklin Gothic Book" w:hAnsi="Franklin Gothic Book"/>
          <w:sz w:val="22"/>
        </w:rPr>
      </w:pPr>
    </w:p>
    <w:p w:rsidR="000F649B" w:rsidRPr="00A8482D" w:rsidRDefault="000F649B">
      <w:pPr>
        <w:rPr>
          <w:b/>
        </w:rPr>
      </w:pPr>
    </w:p>
    <w:sectPr w:rsidR="000F649B" w:rsidRPr="00A8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73A27"/>
    <w:multiLevelType w:val="singleLevel"/>
    <w:tmpl w:val="2ECA698E"/>
    <w:lvl w:ilvl="0">
      <w:start w:val="1"/>
      <w:numFmt w:val="decimal"/>
      <w:lvlText w:val="%1."/>
      <w:lvlJc w:val="left"/>
      <w:pPr>
        <w:tabs>
          <w:tab w:val="num" w:pos="1080"/>
        </w:tabs>
        <w:ind w:left="1080" w:hanging="360"/>
      </w:pPr>
      <w:rPr>
        <w:rFonts w:hint="default"/>
      </w:rPr>
    </w:lvl>
  </w:abstractNum>
  <w:abstractNum w:abstractNumId="1" w15:restartNumberingAfterBreak="0">
    <w:nsid w:val="76EA40EC"/>
    <w:multiLevelType w:val="singleLevel"/>
    <w:tmpl w:val="A8D80744"/>
    <w:lvl w:ilvl="0">
      <w:start w:val="1"/>
      <w:numFmt w:val="lowerLetter"/>
      <w:lvlText w:val="%1)"/>
      <w:lvlJc w:val="left"/>
      <w:pPr>
        <w:tabs>
          <w:tab w:val="num" w:pos="1800"/>
        </w:tabs>
        <w:ind w:left="1800" w:hanging="360"/>
      </w:pPr>
    </w:lvl>
  </w:abstractNum>
  <w:abstractNum w:abstractNumId="2" w15:restartNumberingAfterBreak="0">
    <w:nsid w:val="7B1C2CDE"/>
    <w:multiLevelType w:val="singleLevel"/>
    <w:tmpl w:val="FD7664E4"/>
    <w:lvl w:ilvl="0">
      <w:start w:val="1"/>
      <w:numFmt w:val="decimal"/>
      <w:lvlText w:val="%1."/>
      <w:lvlJc w:val="left"/>
      <w:pPr>
        <w:tabs>
          <w:tab w:val="num" w:pos="1080"/>
        </w:tabs>
        <w:ind w:left="1080"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E6"/>
    <w:rsid w:val="000140C4"/>
    <w:rsid w:val="00042BE6"/>
    <w:rsid w:val="0006106F"/>
    <w:rsid w:val="00080B4A"/>
    <w:rsid w:val="00086E69"/>
    <w:rsid w:val="000A2082"/>
    <w:rsid w:val="000B63F5"/>
    <w:rsid w:val="000E1869"/>
    <w:rsid w:val="000F649B"/>
    <w:rsid w:val="001213DB"/>
    <w:rsid w:val="001316F6"/>
    <w:rsid w:val="00144966"/>
    <w:rsid w:val="001477CC"/>
    <w:rsid w:val="00162864"/>
    <w:rsid w:val="00192889"/>
    <w:rsid w:val="001A25C0"/>
    <w:rsid w:val="001B72D7"/>
    <w:rsid w:val="001E727D"/>
    <w:rsid w:val="00203967"/>
    <w:rsid w:val="00266DDB"/>
    <w:rsid w:val="002871F1"/>
    <w:rsid w:val="002B537C"/>
    <w:rsid w:val="00320622"/>
    <w:rsid w:val="0037333A"/>
    <w:rsid w:val="00392BC1"/>
    <w:rsid w:val="003F431E"/>
    <w:rsid w:val="00406C76"/>
    <w:rsid w:val="00457F50"/>
    <w:rsid w:val="004C20F2"/>
    <w:rsid w:val="004D77BD"/>
    <w:rsid w:val="004E3E43"/>
    <w:rsid w:val="00501F09"/>
    <w:rsid w:val="005238E2"/>
    <w:rsid w:val="00551A74"/>
    <w:rsid w:val="005E6FD8"/>
    <w:rsid w:val="005F7BCA"/>
    <w:rsid w:val="00642A33"/>
    <w:rsid w:val="00680527"/>
    <w:rsid w:val="006A1746"/>
    <w:rsid w:val="006A1D8C"/>
    <w:rsid w:val="006B401E"/>
    <w:rsid w:val="006F1EA3"/>
    <w:rsid w:val="00727A6E"/>
    <w:rsid w:val="0076395A"/>
    <w:rsid w:val="007808F5"/>
    <w:rsid w:val="00795B32"/>
    <w:rsid w:val="007B07B7"/>
    <w:rsid w:val="007E1226"/>
    <w:rsid w:val="008014F0"/>
    <w:rsid w:val="00807AC1"/>
    <w:rsid w:val="008417DE"/>
    <w:rsid w:val="00841AB0"/>
    <w:rsid w:val="0086526D"/>
    <w:rsid w:val="008918A9"/>
    <w:rsid w:val="00895C5C"/>
    <w:rsid w:val="008A1B23"/>
    <w:rsid w:val="008B1DD7"/>
    <w:rsid w:val="008B1FB0"/>
    <w:rsid w:val="008D5A22"/>
    <w:rsid w:val="008E1803"/>
    <w:rsid w:val="008E6232"/>
    <w:rsid w:val="00906730"/>
    <w:rsid w:val="00914938"/>
    <w:rsid w:val="009309B7"/>
    <w:rsid w:val="00932D05"/>
    <w:rsid w:val="00946A42"/>
    <w:rsid w:val="00964459"/>
    <w:rsid w:val="00973E31"/>
    <w:rsid w:val="009C7F19"/>
    <w:rsid w:val="009E1FCF"/>
    <w:rsid w:val="009E7D76"/>
    <w:rsid w:val="00A1166A"/>
    <w:rsid w:val="00A26BA2"/>
    <w:rsid w:val="00A51771"/>
    <w:rsid w:val="00A8482D"/>
    <w:rsid w:val="00A877A1"/>
    <w:rsid w:val="00A946EA"/>
    <w:rsid w:val="00AD1900"/>
    <w:rsid w:val="00AD6964"/>
    <w:rsid w:val="00B5405B"/>
    <w:rsid w:val="00B56F19"/>
    <w:rsid w:val="00BA47B4"/>
    <w:rsid w:val="00BD58C2"/>
    <w:rsid w:val="00C170D7"/>
    <w:rsid w:val="00C4059B"/>
    <w:rsid w:val="00C42770"/>
    <w:rsid w:val="00C533E1"/>
    <w:rsid w:val="00C576D8"/>
    <w:rsid w:val="00C618CD"/>
    <w:rsid w:val="00C9189A"/>
    <w:rsid w:val="00CA6133"/>
    <w:rsid w:val="00CB1284"/>
    <w:rsid w:val="00CB725E"/>
    <w:rsid w:val="00CB77E7"/>
    <w:rsid w:val="00CD1659"/>
    <w:rsid w:val="00D158E8"/>
    <w:rsid w:val="00D21C14"/>
    <w:rsid w:val="00D61AD9"/>
    <w:rsid w:val="00D62E1A"/>
    <w:rsid w:val="00D70974"/>
    <w:rsid w:val="00D74E04"/>
    <w:rsid w:val="00DA56B7"/>
    <w:rsid w:val="00E004AD"/>
    <w:rsid w:val="00E018CC"/>
    <w:rsid w:val="00E07A3B"/>
    <w:rsid w:val="00E222E6"/>
    <w:rsid w:val="00E27D50"/>
    <w:rsid w:val="00E37B43"/>
    <w:rsid w:val="00E437B2"/>
    <w:rsid w:val="00E83178"/>
    <w:rsid w:val="00EC714C"/>
    <w:rsid w:val="00EE337C"/>
    <w:rsid w:val="00F231C7"/>
    <w:rsid w:val="00F50A56"/>
    <w:rsid w:val="00F50DE2"/>
    <w:rsid w:val="00F6610F"/>
    <w:rsid w:val="00FB1CAE"/>
    <w:rsid w:val="00FE2854"/>
    <w:rsid w:val="00FE541D"/>
    <w:rsid w:val="00F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EAA"/>
  <w15:docId w15:val="{8DDC1981-FD21-47AB-B31B-74EF9BD7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22E6"/>
    <w:pPr>
      <w:keepNext/>
      <w:outlineLvl w:val="1"/>
    </w:pPr>
    <w:rPr>
      <w:b/>
      <w:sz w:val="22"/>
    </w:rPr>
  </w:style>
  <w:style w:type="paragraph" w:styleId="Heading4">
    <w:name w:val="heading 4"/>
    <w:basedOn w:val="Normal"/>
    <w:next w:val="Normal"/>
    <w:link w:val="Heading4Char"/>
    <w:uiPriority w:val="9"/>
    <w:semiHidden/>
    <w:unhideWhenUsed/>
    <w:qFormat/>
    <w:rsid w:val="006A1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2E6"/>
    <w:rPr>
      <w:rFonts w:ascii="Times New Roman" w:eastAsia="Times New Roman" w:hAnsi="Times New Roman" w:cs="Times New Roman"/>
      <w:b/>
      <w:szCs w:val="24"/>
    </w:rPr>
  </w:style>
  <w:style w:type="paragraph" w:styleId="Title">
    <w:name w:val="Title"/>
    <w:basedOn w:val="Normal"/>
    <w:link w:val="TitleChar"/>
    <w:qFormat/>
    <w:rsid w:val="00E222E6"/>
    <w:pPr>
      <w:shd w:val="solid" w:color="auto" w:fill="auto"/>
      <w:jc w:val="center"/>
    </w:pPr>
    <w:rPr>
      <w:rFonts w:ascii="Arial" w:hAnsi="Arial" w:cs="Arial"/>
      <w:b/>
      <w:sz w:val="50"/>
    </w:rPr>
  </w:style>
  <w:style w:type="character" w:customStyle="1" w:styleId="TitleChar">
    <w:name w:val="Title Char"/>
    <w:basedOn w:val="DefaultParagraphFont"/>
    <w:link w:val="Title"/>
    <w:rsid w:val="00E222E6"/>
    <w:rPr>
      <w:rFonts w:ascii="Arial" w:eastAsia="Times New Roman" w:hAnsi="Arial" w:cs="Arial"/>
      <w:b/>
      <w:sz w:val="50"/>
      <w:szCs w:val="24"/>
      <w:shd w:val="solid" w:color="auto" w:fill="auto"/>
    </w:rPr>
  </w:style>
  <w:style w:type="character" w:customStyle="1" w:styleId="Heading1Char">
    <w:name w:val="Heading 1 Char"/>
    <w:basedOn w:val="DefaultParagraphFont"/>
    <w:link w:val="Heading1"/>
    <w:uiPriority w:val="9"/>
    <w:rsid w:val="00A8482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A1D8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51771"/>
    <w:rPr>
      <w:color w:val="0000FF" w:themeColor="hyperlink"/>
      <w:u w:val="single"/>
    </w:rPr>
  </w:style>
  <w:style w:type="paragraph" w:styleId="BalloonText">
    <w:name w:val="Balloon Text"/>
    <w:basedOn w:val="Normal"/>
    <w:link w:val="BalloonTextChar"/>
    <w:uiPriority w:val="99"/>
    <w:semiHidden/>
    <w:unhideWhenUsed/>
    <w:rsid w:val="000A2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549">
      <w:bodyDiv w:val="1"/>
      <w:marLeft w:val="0"/>
      <w:marRight w:val="0"/>
      <w:marTop w:val="0"/>
      <w:marBottom w:val="0"/>
      <w:divBdr>
        <w:top w:val="none" w:sz="0" w:space="0" w:color="auto"/>
        <w:left w:val="none" w:sz="0" w:space="0" w:color="auto"/>
        <w:bottom w:val="none" w:sz="0" w:space="0" w:color="auto"/>
        <w:right w:val="none" w:sz="0" w:space="0" w:color="auto"/>
      </w:divBdr>
    </w:div>
    <w:div w:id="1060902925">
      <w:bodyDiv w:val="1"/>
      <w:marLeft w:val="0"/>
      <w:marRight w:val="0"/>
      <w:marTop w:val="0"/>
      <w:marBottom w:val="0"/>
      <w:divBdr>
        <w:top w:val="none" w:sz="0" w:space="0" w:color="auto"/>
        <w:left w:val="none" w:sz="0" w:space="0" w:color="auto"/>
        <w:bottom w:val="none" w:sz="0" w:space="0" w:color="auto"/>
        <w:right w:val="none" w:sz="0" w:space="0" w:color="auto"/>
      </w:divBdr>
    </w:div>
    <w:div w:id="1547567555">
      <w:bodyDiv w:val="1"/>
      <w:marLeft w:val="0"/>
      <w:marRight w:val="0"/>
      <w:marTop w:val="0"/>
      <w:marBottom w:val="0"/>
      <w:divBdr>
        <w:top w:val="none" w:sz="0" w:space="0" w:color="auto"/>
        <w:left w:val="none" w:sz="0" w:space="0" w:color="auto"/>
        <w:bottom w:val="none" w:sz="0" w:space="0" w:color="auto"/>
        <w:right w:val="none" w:sz="0" w:space="0" w:color="auto"/>
      </w:divBdr>
    </w:div>
    <w:div w:id="1881553189">
      <w:bodyDiv w:val="1"/>
      <w:marLeft w:val="0"/>
      <w:marRight w:val="0"/>
      <w:marTop w:val="0"/>
      <w:marBottom w:val="0"/>
      <w:divBdr>
        <w:top w:val="none" w:sz="0" w:space="0" w:color="auto"/>
        <w:left w:val="none" w:sz="0" w:space="0" w:color="auto"/>
        <w:bottom w:val="none" w:sz="0" w:space="0" w:color="auto"/>
        <w:right w:val="none" w:sz="0" w:space="0" w:color="auto"/>
      </w:divBdr>
    </w:div>
    <w:div w:id="2024555261">
      <w:bodyDiv w:val="1"/>
      <w:marLeft w:val="0"/>
      <w:marRight w:val="0"/>
      <w:marTop w:val="0"/>
      <w:marBottom w:val="0"/>
      <w:divBdr>
        <w:top w:val="none" w:sz="0" w:space="0" w:color="auto"/>
        <w:left w:val="none" w:sz="0" w:space="0" w:color="auto"/>
        <w:bottom w:val="none" w:sz="0" w:space="0" w:color="auto"/>
        <w:right w:val="none" w:sz="0" w:space="0" w:color="auto"/>
      </w:divBdr>
    </w:div>
    <w:div w:id="20767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lummer@cair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Philadelphia Biblical University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Plummer</dc:creator>
  <cp:lastModifiedBy>Keith Plummer</cp:lastModifiedBy>
  <cp:revision>10</cp:revision>
  <cp:lastPrinted>2021-04-09T20:18:00Z</cp:lastPrinted>
  <dcterms:created xsi:type="dcterms:W3CDTF">2021-04-09T12:58:00Z</dcterms:created>
  <dcterms:modified xsi:type="dcterms:W3CDTF">2021-04-13T00:07:00Z</dcterms:modified>
</cp:coreProperties>
</file>