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E1" w:rsidRDefault="0085784A" w:rsidP="0085784A">
      <w:pPr>
        <w:tabs>
          <w:tab w:val="center" w:pos="4680"/>
        </w:tabs>
      </w:pPr>
      <w:r>
        <w:fldChar w:fldCharType="begin"/>
      </w:r>
      <w:r>
        <w:instrText xml:space="preserve"> SEQ CHAPTER \h \r 1</w:instrText>
      </w:r>
      <w:r>
        <w:fldChar w:fldCharType="end"/>
      </w:r>
      <w:r>
        <w:tab/>
      </w:r>
      <w:r w:rsidR="008D08CA">
        <w:rPr>
          <w:noProof/>
        </w:rPr>
        <w:drawing>
          <wp:inline distT="0" distB="0" distL="0" distR="0">
            <wp:extent cx="594360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log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rsidR="006A15E1" w:rsidRDefault="006A15E1" w:rsidP="006A15E1">
      <w:pPr>
        <w:tabs>
          <w:tab w:val="center" w:pos="4680"/>
        </w:tabs>
        <w:jc w:val="center"/>
        <w:rPr>
          <w:b/>
          <w:sz w:val="32"/>
          <w:szCs w:val="32"/>
        </w:rPr>
      </w:pPr>
    </w:p>
    <w:p w:rsidR="0085784A" w:rsidRPr="006A15E1" w:rsidRDefault="008D08CA" w:rsidP="006A15E1">
      <w:pPr>
        <w:tabs>
          <w:tab w:val="center" w:pos="4680"/>
        </w:tabs>
        <w:jc w:val="center"/>
        <w:rPr>
          <w:rFonts w:ascii="Tahoma" w:hAnsi="Tahoma" w:cs="Tahoma"/>
          <w:sz w:val="32"/>
          <w:szCs w:val="32"/>
        </w:rPr>
      </w:pPr>
      <w:r>
        <w:rPr>
          <w:rFonts w:ascii="Tahoma" w:hAnsi="Tahoma" w:cs="Tahoma"/>
          <w:b/>
          <w:sz w:val="32"/>
          <w:szCs w:val="32"/>
        </w:rPr>
        <w:t>Bible/God/Holy Spirit</w:t>
      </w:r>
    </w:p>
    <w:p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w:t>
      </w:r>
      <w:r w:rsidR="00BE05C7">
        <w:rPr>
          <w:rFonts w:ascii="Tahoma" w:hAnsi="Tahoma" w:cs="Tahoma"/>
          <w:szCs w:val="24"/>
        </w:rPr>
        <w:t>ru</w:t>
      </w:r>
      <w:r w:rsidRPr="006A15E1">
        <w:rPr>
          <w:rFonts w:ascii="Tahoma" w:hAnsi="Tahoma" w:cs="Tahoma"/>
          <w:szCs w:val="24"/>
        </w:rPr>
        <w:t>)</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8D08CA">
        <w:rPr>
          <w:rFonts w:ascii="Tahoma" w:hAnsi="Tahoma" w:cs="Tahoma"/>
          <w:color w:val="000000"/>
          <w:szCs w:val="24"/>
        </w:rPr>
        <w:t>January</w:t>
      </w:r>
      <w:r w:rsidR="00073881" w:rsidRPr="006A15E1">
        <w:rPr>
          <w:rFonts w:ascii="Tahoma" w:hAnsi="Tahoma" w:cs="Tahoma"/>
          <w:color w:val="000000"/>
          <w:szCs w:val="24"/>
        </w:rPr>
        <w:t xml:space="preserve"> </w:t>
      </w:r>
      <w:r w:rsidR="008D08CA">
        <w:rPr>
          <w:rFonts w:ascii="Tahoma" w:hAnsi="Tahoma" w:cs="Tahoma"/>
          <w:color w:val="000000"/>
          <w:szCs w:val="24"/>
        </w:rPr>
        <w:t>2019</w:t>
      </w:r>
    </w:p>
    <w:p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rsidR="0085784A" w:rsidRPr="006A15E1" w:rsidRDefault="0085784A">
      <w:pPr>
        <w:widowControl w:val="0"/>
        <w:tabs>
          <w:tab w:val="center" w:pos="4680"/>
        </w:tabs>
        <w:rPr>
          <w:rFonts w:ascii="Tahoma" w:hAnsi="Tahoma" w:cs="Tahoma"/>
          <w:b/>
          <w:color w:val="000000"/>
          <w:szCs w:val="24"/>
        </w:rPr>
      </w:pPr>
    </w:p>
    <w:p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rsidR="006E476A" w:rsidRPr="00E75A3D" w:rsidRDefault="00E75A3D">
      <w:pPr>
        <w:widowControl w:val="0"/>
        <w:tabs>
          <w:tab w:val="center" w:pos="4680"/>
        </w:tabs>
        <w:rPr>
          <w:rFonts w:ascii="Tahoma" w:hAnsi="Tahoma" w:cs="Tahoma"/>
          <w:color w:val="000000"/>
          <w:szCs w:val="24"/>
        </w:rPr>
      </w:pPr>
      <w:r>
        <w:rPr>
          <w:rFonts w:ascii="Tahoma" w:hAnsi="Tahoma" w:cs="Tahoma"/>
          <w:color w:val="000000"/>
          <w:szCs w:val="24"/>
        </w:rPr>
        <w:t xml:space="preserve">Jan 7 – Jan 11, </w:t>
      </w:r>
      <w:r w:rsidR="00BF1CCC" w:rsidRPr="00E75A3D">
        <w:rPr>
          <w:rFonts w:ascii="Tahoma" w:hAnsi="Tahoma" w:cs="Tahoma"/>
          <w:color w:val="000000"/>
          <w:szCs w:val="24"/>
          <w:highlight w:val="yellow"/>
        </w:rPr>
        <w:t>9:30</w:t>
      </w:r>
      <w:r w:rsidR="00073881" w:rsidRPr="00E75A3D">
        <w:rPr>
          <w:rFonts w:ascii="Tahoma" w:hAnsi="Tahoma" w:cs="Tahoma"/>
          <w:color w:val="000000"/>
          <w:szCs w:val="24"/>
          <w:highlight w:val="yellow"/>
        </w:rPr>
        <w:t>a –</w:t>
      </w:r>
      <w:r w:rsidR="00BF1CCC" w:rsidRPr="00E75A3D">
        <w:rPr>
          <w:rFonts w:ascii="Tahoma" w:hAnsi="Tahoma" w:cs="Tahoma"/>
          <w:color w:val="000000"/>
          <w:szCs w:val="24"/>
          <w:highlight w:val="yellow"/>
        </w:rPr>
        <w:t xml:space="preserve"> 11</w:t>
      </w:r>
      <w:r w:rsidR="00073881" w:rsidRPr="00E75A3D">
        <w:rPr>
          <w:rFonts w:ascii="Tahoma" w:hAnsi="Tahoma" w:cs="Tahoma"/>
          <w:color w:val="000000"/>
          <w:szCs w:val="24"/>
          <w:highlight w:val="yellow"/>
        </w:rPr>
        <w:t>:</w:t>
      </w:r>
      <w:r w:rsidR="00BF1CCC" w:rsidRPr="00E75A3D">
        <w:rPr>
          <w:rFonts w:ascii="Tahoma" w:hAnsi="Tahoma" w:cs="Tahoma"/>
          <w:color w:val="000000"/>
          <w:szCs w:val="24"/>
          <w:highlight w:val="yellow"/>
        </w:rPr>
        <w:t>30a</w:t>
      </w:r>
      <w:r w:rsidR="00073881" w:rsidRPr="00E75A3D">
        <w:rPr>
          <w:rFonts w:ascii="Tahoma" w:hAnsi="Tahoma" w:cs="Tahoma"/>
          <w:color w:val="000000"/>
          <w:szCs w:val="24"/>
          <w:highlight w:val="yellow"/>
        </w:rPr>
        <w:t xml:space="preserve"> </w:t>
      </w:r>
      <w:r w:rsidR="00BF1CCC" w:rsidRPr="00E75A3D">
        <w:rPr>
          <w:rFonts w:ascii="Tahoma" w:hAnsi="Tahoma" w:cs="Tahoma"/>
          <w:color w:val="000000"/>
          <w:szCs w:val="24"/>
          <w:highlight w:val="yellow"/>
        </w:rPr>
        <w:t>and 1:00p – 3:00p</w:t>
      </w:r>
      <w:r w:rsidR="00F26E1C">
        <w:rPr>
          <w:rFonts w:ascii="Tahoma" w:hAnsi="Tahoma" w:cs="Tahoma"/>
          <w:color w:val="000000"/>
          <w:szCs w:val="24"/>
        </w:rPr>
        <w:t xml:space="preserve">, </w:t>
      </w:r>
      <w:r w:rsidR="00073881" w:rsidRPr="00E75A3D">
        <w:rPr>
          <w:rFonts w:ascii="Tahoma" w:hAnsi="Tahoma" w:cs="Tahoma"/>
          <w:color w:val="000000"/>
          <w:szCs w:val="24"/>
        </w:rPr>
        <w:t xml:space="preserve">at </w:t>
      </w:r>
      <w:r w:rsidRPr="00E75A3D">
        <w:rPr>
          <w:rFonts w:ascii="Tahoma" w:hAnsi="Tahoma" w:cs="Tahoma"/>
        </w:rPr>
        <w:t>Xenia OH</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ORGANIZATIONAL PURPOSE</w:t>
      </w:r>
    </w:p>
    <w:p w:rsidR="004D504E" w:rsidRP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4D504E">
        <w:rPr>
          <w:rFonts w:ascii="Tahoma" w:hAnsi="Tahoma" w:cs="Tahoma"/>
          <w:szCs w:val="22"/>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w:t>
      </w: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4D504E" w:rsidRPr="004D504E" w:rsidRDefault="004D504E" w:rsidP="004D504E">
      <w:pPr>
        <w:rPr>
          <w:rFonts w:ascii="Tahoma" w:hAnsi="Tahoma" w:cs="Tahoma"/>
          <w:szCs w:val="22"/>
        </w:rPr>
      </w:pPr>
      <w:r w:rsidRPr="004D504E">
        <w:rPr>
          <w:rFonts w:ascii="Tahoma" w:hAnsi="Tahoma" w:cs="Tahoma"/>
          <w:szCs w:val="22"/>
        </w:rPr>
        <w:t xml:space="preserve">In his classic book </w:t>
      </w:r>
      <w:r w:rsidRPr="004D504E">
        <w:rPr>
          <w:rFonts w:ascii="Tahoma" w:hAnsi="Tahoma" w:cs="Tahoma"/>
          <w:i/>
          <w:szCs w:val="22"/>
        </w:rPr>
        <w:t>The Knowledge of the Holy</w:t>
      </w:r>
      <w:r w:rsidRPr="004D504E">
        <w:rPr>
          <w:rFonts w:ascii="Tahoma" w:hAnsi="Tahoma" w:cs="Tahoma"/>
          <w:szCs w:val="22"/>
        </w:rPr>
        <w:t xml:space="preserve">, A. W. Tozer explains, “What comes into our minds when we think about God is the most important thing about us. . . .  For this reason, the gravest question before the Church is always God himself, and the portentous fact about any man is not what he may at a given time say or do but what he in his deep heart conceives God to be like.”  This course offers an opportunity to broaden and deepen your understanding of the God whom we love and worship.  </w:t>
      </w:r>
    </w:p>
    <w:p w:rsidR="004D504E" w:rsidRPr="004D504E" w:rsidRDefault="004D504E" w:rsidP="004D504E">
      <w:pPr>
        <w:ind w:left="360"/>
        <w:rPr>
          <w:rFonts w:ascii="Tahoma" w:hAnsi="Tahoma" w:cs="Tahoma"/>
          <w:szCs w:val="22"/>
        </w:rPr>
      </w:pPr>
    </w:p>
    <w:p w:rsidR="002A161F" w:rsidRPr="004D504E" w:rsidRDefault="004D504E"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4D504E">
        <w:rPr>
          <w:rFonts w:ascii="Tahoma" w:hAnsi="Tahoma" w:cs="Tahoma"/>
          <w:szCs w:val="22"/>
        </w:rPr>
        <w:t>To this end, we will explore Christian teaching regarding the nature and attributes of God, the persons of the Trinity, the inspiration and authority of Scripture, and the person and work of the Holy Spirit.  You will better understand how one God has revealed himself to us as Father, Son and Holy Spirit.  You will gain greater confidence in Scripture as the inspired, truthful, authoritative, sufficient and powerful Word of God.  You will discover how the Holy Spirit enables you to grow in conformity to the image of Christ and empowers God’s people to bear witness about Christ to the ends of the earth.  We will examine these doctrines as they are taught in Scripture and confessed by the church so that we may better live to the glory of the triune God (2 IBS credits – Theology and Apologetics).</w:t>
      </w: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rsidR="004D504E" w:rsidRDefault="004D504E" w:rsidP="004D504E">
      <w:pPr>
        <w:tabs>
          <w:tab w:val="num" w:pos="1080"/>
        </w:tabs>
        <w:spacing w:after="120"/>
        <w:rPr>
          <w:rFonts w:ascii="Garamond" w:hAnsi="Garamond" w:cs="Arial"/>
          <w:szCs w:val="22"/>
          <w:u w:val="single"/>
        </w:rPr>
      </w:pPr>
    </w:p>
    <w:p w:rsidR="004D504E" w:rsidRPr="004D504E" w:rsidRDefault="004D504E" w:rsidP="004D504E">
      <w:pPr>
        <w:tabs>
          <w:tab w:val="num" w:pos="1080"/>
        </w:tabs>
        <w:spacing w:after="120"/>
        <w:rPr>
          <w:rFonts w:ascii="Tahoma" w:hAnsi="Tahoma" w:cs="Tahoma"/>
          <w:szCs w:val="22"/>
        </w:rPr>
      </w:pPr>
      <w:r w:rsidRPr="004D504E">
        <w:rPr>
          <w:rFonts w:ascii="Tahoma" w:hAnsi="Tahoma" w:cs="Tahoma"/>
          <w:szCs w:val="22"/>
          <w:u w:val="single"/>
        </w:rPr>
        <w:t>Affective</w:t>
      </w:r>
      <w:r w:rsidRPr="004D504E">
        <w:rPr>
          <w:rFonts w:ascii="Tahoma" w:hAnsi="Tahoma" w:cs="Tahoma"/>
          <w:szCs w:val="22"/>
        </w:rPr>
        <w:t xml:space="preserve"> (attitudes, motivation, character)</w:t>
      </w:r>
    </w:p>
    <w:p w:rsidR="004D504E" w:rsidRPr="004D504E" w:rsidRDefault="004D504E" w:rsidP="004D504E">
      <w:pPr>
        <w:widowControl w:val="0"/>
        <w:numPr>
          <w:ilvl w:val="0"/>
          <w:numId w:val="21"/>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Deepen your motivation to know, love and worship the triune God and reflect God’s character as image-bearers.</w:t>
      </w:r>
    </w:p>
    <w:p w:rsidR="004D504E" w:rsidRPr="004D504E" w:rsidRDefault="004D504E" w:rsidP="004D504E">
      <w:pPr>
        <w:pStyle w:val="ListParagraph"/>
        <w:numPr>
          <w:ilvl w:val="0"/>
          <w:numId w:val="21"/>
        </w:numPr>
        <w:spacing w:after="120"/>
        <w:contextualSpacing w:val="0"/>
        <w:rPr>
          <w:rFonts w:ascii="Tahoma" w:hAnsi="Tahoma" w:cs="Tahoma"/>
          <w:sz w:val="22"/>
          <w:szCs w:val="22"/>
        </w:rPr>
      </w:pPr>
      <w:r w:rsidRPr="004D504E">
        <w:rPr>
          <w:rFonts w:ascii="Tahoma" w:hAnsi="Tahoma" w:cs="Tahoma"/>
          <w:sz w:val="22"/>
          <w:szCs w:val="22"/>
        </w:rPr>
        <w:t xml:space="preserve">Gain greater confidence in Scripture as the inspired, truthful, authoritative, sufficient and powerful Word of God. </w:t>
      </w:r>
    </w:p>
    <w:p w:rsidR="004D504E" w:rsidRPr="00BE05C7" w:rsidRDefault="004D504E" w:rsidP="00BE05C7">
      <w:pPr>
        <w:pStyle w:val="ListParagraph"/>
        <w:numPr>
          <w:ilvl w:val="0"/>
          <w:numId w:val="21"/>
        </w:numPr>
        <w:spacing w:after="120"/>
        <w:contextualSpacing w:val="0"/>
        <w:rPr>
          <w:rFonts w:ascii="Tahoma" w:hAnsi="Tahoma" w:cs="Tahoma"/>
          <w:sz w:val="22"/>
          <w:szCs w:val="22"/>
        </w:rPr>
      </w:pPr>
      <w:r w:rsidRPr="004D504E">
        <w:rPr>
          <w:rFonts w:ascii="Tahoma" w:hAnsi="Tahoma" w:cs="Tahoma"/>
          <w:sz w:val="22"/>
          <w:szCs w:val="22"/>
        </w:rPr>
        <w:t>Grow as a disciple of Jesus who joyfully submits to the authority of God’s Word and who builds movements of disciples who “truly follow Jesus” by embracing his Word in their lives.</w:t>
      </w:r>
    </w:p>
    <w:p w:rsidR="004D504E" w:rsidRPr="004D504E" w:rsidRDefault="004D504E" w:rsidP="004D504E">
      <w:pPr>
        <w:tabs>
          <w:tab w:val="num" w:pos="1080"/>
        </w:tabs>
        <w:spacing w:after="120"/>
        <w:rPr>
          <w:rFonts w:ascii="Tahoma" w:hAnsi="Tahoma" w:cs="Tahoma"/>
          <w:szCs w:val="22"/>
        </w:rPr>
      </w:pPr>
      <w:r w:rsidRPr="004D504E">
        <w:rPr>
          <w:rFonts w:ascii="Tahoma" w:hAnsi="Tahoma" w:cs="Tahoma"/>
          <w:szCs w:val="22"/>
          <w:u w:val="single"/>
        </w:rPr>
        <w:t>Cognitive</w:t>
      </w:r>
      <w:r w:rsidRPr="004D504E">
        <w:rPr>
          <w:rFonts w:ascii="Tahoma" w:hAnsi="Tahoma" w:cs="Tahoma"/>
          <w:szCs w:val="22"/>
        </w:rPr>
        <w:t xml:space="preserve"> (knowledge and thinking skills)</w:t>
      </w:r>
    </w:p>
    <w:p w:rsidR="004D504E" w:rsidRPr="004D504E" w:rsidRDefault="004D504E" w:rsidP="004D504E">
      <w:pPr>
        <w:widowControl w:val="0"/>
        <w:numPr>
          <w:ilvl w:val="0"/>
          <w:numId w:val="20"/>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 xml:space="preserve">Deepen your understanding of the nature and attributes of God, the persons of the Trinity, the inspiration and authority of Scripture, and the person and work of the Holy Spirit as these doctrines are taught in Scripture and confessed by the church. </w:t>
      </w:r>
    </w:p>
    <w:p w:rsidR="004D504E" w:rsidRPr="004D504E" w:rsidRDefault="004D504E" w:rsidP="004D504E">
      <w:pPr>
        <w:widowControl w:val="0"/>
        <w:numPr>
          <w:ilvl w:val="0"/>
          <w:numId w:val="20"/>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Become more familiar with viewpoints, differences, and conflicts which exist among Christians regarding these doctrines as well as the way culture shapes our theologies.</w:t>
      </w:r>
    </w:p>
    <w:p w:rsidR="004D504E" w:rsidRPr="004D504E" w:rsidRDefault="004D504E" w:rsidP="004D504E">
      <w:pPr>
        <w:widowControl w:val="0"/>
        <w:numPr>
          <w:ilvl w:val="0"/>
          <w:numId w:val="20"/>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Develop a deeper understanding of and commitment to the Cru Statement of Faith.</w:t>
      </w:r>
    </w:p>
    <w:p w:rsidR="004D504E" w:rsidRPr="004D504E" w:rsidRDefault="004D504E" w:rsidP="004D504E">
      <w:pPr>
        <w:widowControl w:val="0"/>
        <w:numPr>
          <w:ilvl w:val="0"/>
          <w:numId w:val="20"/>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 xml:space="preserve">Become persuaded that Christian theology is not just about right beliefs (orthodoxy) but also right living (orthopraxy).  </w:t>
      </w:r>
    </w:p>
    <w:p w:rsidR="00BE05C7" w:rsidRDefault="00BE05C7" w:rsidP="004D504E">
      <w:pPr>
        <w:widowControl w:val="0"/>
        <w:tabs>
          <w:tab w:val="left" w:pos="-1080"/>
          <w:tab w:val="left" w:pos="-720"/>
          <w:tab w:val="left" w:pos="0"/>
          <w:tab w:val="left" w:pos="360"/>
          <w:tab w:val="left" w:pos="1080"/>
          <w:tab w:val="left" w:pos="1440"/>
          <w:tab w:val="left" w:pos="1800"/>
        </w:tabs>
        <w:snapToGrid w:val="0"/>
        <w:spacing w:after="120"/>
        <w:rPr>
          <w:rFonts w:ascii="Tahoma" w:hAnsi="Tahoma" w:cs="Tahoma"/>
          <w:szCs w:val="22"/>
          <w:u w:val="single"/>
        </w:rPr>
      </w:pPr>
    </w:p>
    <w:p w:rsidR="00BE05C7" w:rsidRDefault="00BE05C7" w:rsidP="004D504E">
      <w:pPr>
        <w:widowControl w:val="0"/>
        <w:tabs>
          <w:tab w:val="left" w:pos="-1080"/>
          <w:tab w:val="left" w:pos="-720"/>
          <w:tab w:val="left" w:pos="0"/>
          <w:tab w:val="left" w:pos="360"/>
          <w:tab w:val="left" w:pos="1080"/>
          <w:tab w:val="left" w:pos="1440"/>
          <w:tab w:val="left" w:pos="1800"/>
        </w:tabs>
        <w:snapToGrid w:val="0"/>
        <w:spacing w:after="120"/>
        <w:rPr>
          <w:rFonts w:ascii="Tahoma" w:hAnsi="Tahoma" w:cs="Tahoma"/>
          <w:szCs w:val="22"/>
          <w:u w:val="single"/>
        </w:rPr>
      </w:pPr>
    </w:p>
    <w:p w:rsidR="00BE05C7" w:rsidRDefault="00BE05C7" w:rsidP="004D504E">
      <w:pPr>
        <w:widowControl w:val="0"/>
        <w:tabs>
          <w:tab w:val="left" w:pos="-1080"/>
          <w:tab w:val="left" w:pos="-720"/>
          <w:tab w:val="left" w:pos="0"/>
          <w:tab w:val="left" w:pos="360"/>
          <w:tab w:val="left" w:pos="1080"/>
          <w:tab w:val="left" w:pos="1440"/>
          <w:tab w:val="left" w:pos="1800"/>
        </w:tabs>
        <w:snapToGrid w:val="0"/>
        <w:spacing w:after="120"/>
        <w:rPr>
          <w:rFonts w:ascii="Tahoma" w:hAnsi="Tahoma" w:cs="Tahoma"/>
          <w:szCs w:val="22"/>
          <w:u w:val="single"/>
        </w:rPr>
      </w:pPr>
    </w:p>
    <w:p w:rsidR="004D504E" w:rsidRPr="004D504E" w:rsidRDefault="004D504E" w:rsidP="004D504E">
      <w:pPr>
        <w:widowControl w:val="0"/>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u w:val="single"/>
        </w:rPr>
        <w:lastRenderedPageBreak/>
        <w:t>Behavioral</w:t>
      </w:r>
      <w:r w:rsidRPr="004D504E">
        <w:rPr>
          <w:rFonts w:ascii="Tahoma" w:hAnsi="Tahoma" w:cs="Tahoma"/>
          <w:szCs w:val="22"/>
        </w:rPr>
        <w:t xml:space="preserve"> (personal and ministry skills)</w:t>
      </w:r>
    </w:p>
    <w:p w:rsidR="004D504E" w:rsidRPr="004D504E" w:rsidRDefault="004D504E" w:rsidP="004D504E">
      <w:pPr>
        <w:widowControl w:val="0"/>
        <w:numPr>
          <w:ilvl w:val="0"/>
          <w:numId w:val="22"/>
        </w:numPr>
        <w:tabs>
          <w:tab w:val="left" w:pos="-1080"/>
          <w:tab w:val="left" w:pos="-720"/>
          <w:tab w:val="left" w:pos="0"/>
          <w:tab w:val="left" w:pos="360"/>
          <w:tab w:val="left" w:pos="1080"/>
          <w:tab w:val="left" w:pos="1440"/>
          <w:tab w:val="left" w:pos="1800"/>
        </w:tabs>
        <w:snapToGrid w:val="0"/>
        <w:spacing w:after="240"/>
        <w:rPr>
          <w:rFonts w:ascii="Tahoma" w:hAnsi="Tahoma" w:cs="Tahoma"/>
          <w:szCs w:val="22"/>
        </w:rPr>
      </w:pPr>
      <w:r w:rsidRPr="004D504E">
        <w:rPr>
          <w:rFonts w:ascii="Tahoma" w:hAnsi="Tahoma" w:cs="Tahoma"/>
          <w:szCs w:val="22"/>
        </w:rPr>
        <w:t>Grow in your capacity and motivation to read Scripture “theologically.”</w:t>
      </w:r>
    </w:p>
    <w:p w:rsidR="004D504E" w:rsidRDefault="004D504E" w:rsidP="004D504E">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Grow in your capacity to teach these foundational doctrines from Scripture and relate them to evangelism, discipleship, movement-launching, ethics, and cross-cultural mission.</w:t>
      </w:r>
    </w:p>
    <w:p w:rsidR="004D504E" w:rsidRPr="004D504E" w:rsidRDefault="004D504E" w:rsidP="004D504E">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4D504E">
        <w:rPr>
          <w:rFonts w:ascii="Tahoma" w:hAnsi="Tahoma" w:cs="Tahoma"/>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rsidR="00D32E4F" w:rsidRPr="006A15E1" w:rsidRDefault="00D32E4F" w:rsidP="00D32E4F">
      <w:pPr>
        <w:pStyle w:val="PlainText"/>
        <w:rPr>
          <w:rFonts w:ascii="Tahoma" w:hAnsi="Tahoma" w:cs="Tahoma"/>
          <w:sz w:val="24"/>
          <w:szCs w:val="24"/>
        </w:rPr>
      </w:pPr>
    </w:p>
    <w:p w:rsidR="00332E58" w:rsidRPr="006A15E1" w:rsidRDefault="00332E58" w:rsidP="00332E58">
      <w:pPr>
        <w:pStyle w:val="Leve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b/>
          <w:color w:val="000000"/>
          <w:szCs w:val="24"/>
        </w:rPr>
        <w:t>TEXTBOOKS</w:t>
      </w:r>
    </w:p>
    <w:p w:rsidR="00332E58" w:rsidRPr="006A15E1" w:rsidRDefault="00183718" w:rsidP="00332E58">
      <w:pPr>
        <w:widowControl w:val="0"/>
        <w:tabs>
          <w:tab w:val="left" w:pos="0"/>
          <w:tab w:val="left" w:pos="504"/>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Books</w:t>
      </w:r>
    </w:p>
    <w:p w:rsidR="00332E58" w:rsidRPr="006A15E1" w:rsidRDefault="004D504E" w:rsidP="00BE05C7">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80" w:hanging="540"/>
        <w:rPr>
          <w:rFonts w:ascii="Tahoma" w:hAnsi="Tahoma" w:cs="Tahoma"/>
          <w:color w:val="000000"/>
          <w:szCs w:val="24"/>
        </w:rPr>
      </w:pPr>
      <w:r>
        <w:rPr>
          <w:rFonts w:ascii="Tahoma" w:hAnsi="Tahoma" w:cs="Tahoma"/>
          <w:color w:val="000000"/>
          <w:szCs w:val="24"/>
        </w:rPr>
        <w:t xml:space="preserve">Gregg Allison. </w:t>
      </w:r>
      <w:hyperlink r:id="rId8" w:history="1">
        <w:r w:rsidRPr="004D504E">
          <w:rPr>
            <w:rStyle w:val="Hyperlink"/>
            <w:rFonts w:ascii="Tahoma" w:hAnsi="Tahoma" w:cs="Tahoma"/>
            <w:i/>
            <w:szCs w:val="24"/>
          </w:rPr>
          <w:t>50 Core Truths of the Christian Life: A Guide to Understanding and Teaching Theology</w:t>
        </w:r>
      </w:hyperlink>
      <w:r>
        <w:rPr>
          <w:rFonts w:ascii="Tahoma" w:hAnsi="Tahoma" w:cs="Tahoma"/>
          <w:color w:val="000000"/>
          <w:szCs w:val="24"/>
        </w:rPr>
        <w:t>. Baker, 2018. ISBN: 978-0-3102-8670-7</w:t>
      </w:r>
      <w:r w:rsidR="00B55B50">
        <w:rPr>
          <w:rFonts w:ascii="Tahoma" w:hAnsi="Tahoma" w:cs="Tahoma"/>
          <w:color w:val="000000"/>
          <w:szCs w:val="24"/>
        </w:rPr>
        <w:t xml:space="preserve"> (Chapters 1-13, 22-24)</w:t>
      </w:r>
    </w:p>
    <w:p w:rsidR="004D504E" w:rsidRPr="006A15E1" w:rsidRDefault="004D504E" w:rsidP="00BE05C7">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80" w:hanging="540"/>
        <w:rPr>
          <w:rFonts w:ascii="Tahoma" w:hAnsi="Tahoma" w:cs="Tahoma"/>
          <w:color w:val="000000"/>
          <w:szCs w:val="24"/>
        </w:rPr>
      </w:pPr>
      <w:r>
        <w:rPr>
          <w:rFonts w:ascii="Tahoma" w:hAnsi="Tahoma" w:cs="Tahoma"/>
          <w:color w:val="333333"/>
          <w:szCs w:val="24"/>
          <w:shd w:val="clear" w:color="auto" w:fill="FFFFFF"/>
        </w:rPr>
        <w:t xml:space="preserve">Todd Miles. </w:t>
      </w:r>
      <w:hyperlink r:id="rId9" w:history="1">
        <w:r w:rsidRPr="00DC3B38">
          <w:rPr>
            <w:rStyle w:val="Hyperlink"/>
            <w:rFonts w:ascii="Tahoma" w:hAnsi="Tahoma" w:cs="Tahoma"/>
            <w:szCs w:val="24"/>
            <w:shd w:val="clear" w:color="auto" w:fill="FFFFFF"/>
          </w:rPr>
          <w:t>A God of Many Understandings</w:t>
        </w:r>
      </w:hyperlink>
      <w:r>
        <w:rPr>
          <w:rStyle w:val="Hyperlink"/>
          <w:rFonts w:ascii="Tahoma" w:hAnsi="Tahoma" w:cs="Tahoma"/>
          <w:szCs w:val="24"/>
          <w:shd w:val="clear" w:color="auto" w:fill="FFFFFF"/>
        </w:rPr>
        <w:t>: The Gospel and a Theology of Religions</w:t>
      </w:r>
      <w:r>
        <w:rPr>
          <w:rFonts w:ascii="Tahoma" w:hAnsi="Tahoma" w:cs="Tahoma"/>
          <w:color w:val="333333"/>
          <w:szCs w:val="24"/>
          <w:shd w:val="clear" w:color="auto" w:fill="FFFFFF"/>
        </w:rPr>
        <w:t>. B&amp;H, 2010. ISBN: 978-0-805-44822-1 (Only chapter 8 – This will be emailed to you)</w:t>
      </w:r>
    </w:p>
    <w:p w:rsidR="001D0D9B" w:rsidRPr="008D738B" w:rsidRDefault="00762E33" w:rsidP="00BE05C7">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80" w:hanging="540"/>
        <w:rPr>
          <w:rFonts w:ascii="Tahoma" w:hAnsi="Tahoma" w:cs="Tahoma"/>
          <w:szCs w:val="24"/>
        </w:rPr>
      </w:pPr>
      <w:r>
        <w:rPr>
          <w:rFonts w:ascii="Tahoma" w:hAnsi="Tahoma" w:cs="Tahoma"/>
          <w:color w:val="000000"/>
          <w:szCs w:val="24"/>
        </w:rPr>
        <w:t>Michael Reeves</w:t>
      </w:r>
      <w:r w:rsidR="001D0D9B" w:rsidRPr="006A15E1">
        <w:rPr>
          <w:rFonts w:ascii="Tahoma" w:hAnsi="Tahoma" w:cs="Tahoma"/>
          <w:color w:val="000000"/>
          <w:szCs w:val="24"/>
        </w:rPr>
        <w:t>.</w:t>
      </w:r>
      <w:r>
        <w:rPr>
          <w:rFonts w:ascii="Tahoma" w:hAnsi="Tahoma" w:cs="Tahoma"/>
          <w:color w:val="000000"/>
          <w:szCs w:val="24"/>
        </w:rPr>
        <w:t xml:space="preserve"> </w:t>
      </w:r>
      <w:hyperlink r:id="rId10" w:history="1">
        <w:r w:rsidRPr="00762E33">
          <w:rPr>
            <w:rStyle w:val="Hyperlink"/>
            <w:rFonts w:ascii="Tahoma" w:hAnsi="Tahoma" w:cs="Tahoma"/>
            <w:i/>
            <w:szCs w:val="24"/>
          </w:rPr>
          <w:t>Delighting in the Trinit</w:t>
        </w:r>
        <w:r w:rsidR="004D504E">
          <w:rPr>
            <w:rStyle w:val="Hyperlink"/>
            <w:rFonts w:ascii="Tahoma" w:hAnsi="Tahoma" w:cs="Tahoma"/>
            <w:i/>
            <w:szCs w:val="24"/>
          </w:rPr>
          <w:t>y: An Introduction</w:t>
        </w:r>
      </w:hyperlink>
      <w:r w:rsidR="004D504E">
        <w:rPr>
          <w:rStyle w:val="Hyperlink"/>
          <w:rFonts w:ascii="Tahoma" w:hAnsi="Tahoma" w:cs="Tahoma"/>
          <w:i/>
          <w:szCs w:val="24"/>
        </w:rPr>
        <w:t xml:space="preserve"> to the Christian Faith</w:t>
      </w:r>
      <w:r w:rsidR="002134D6" w:rsidRPr="006A15E1">
        <w:rPr>
          <w:rFonts w:ascii="Tahoma" w:hAnsi="Tahoma" w:cs="Tahoma"/>
          <w:color w:val="000000"/>
          <w:szCs w:val="24"/>
        </w:rPr>
        <w:t xml:space="preserve">. </w:t>
      </w:r>
      <w:r>
        <w:rPr>
          <w:rFonts w:ascii="Tahoma" w:hAnsi="Tahoma" w:cs="Tahoma"/>
          <w:color w:val="000000"/>
          <w:szCs w:val="24"/>
        </w:rPr>
        <w:t>Zondervan, 2012.</w:t>
      </w:r>
      <w:r w:rsidR="001D0D9B" w:rsidRPr="006A15E1">
        <w:rPr>
          <w:rFonts w:ascii="Tahoma" w:hAnsi="Tahoma" w:cs="Tahoma"/>
          <w:color w:val="000000"/>
          <w:szCs w:val="24"/>
        </w:rPr>
        <w:t xml:space="preserve"> ISBN</w:t>
      </w:r>
      <w:r w:rsidR="001D0D9B" w:rsidRPr="008D738B">
        <w:rPr>
          <w:rFonts w:ascii="Tahoma" w:hAnsi="Tahoma" w:cs="Tahoma"/>
          <w:szCs w:val="24"/>
        </w:rPr>
        <w:t xml:space="preserve">: </w:t>
      </w:r>
      <w:r w:rsidR="002134D6" w:rsidRPr="008D738B">
        <w:rPr>
          <w:rFonts w:ascii="Tahoma" w:hAnsi="Tahoma" w:cs="Tahoma"/>
          <w:szCs w:val="24"/>
          <w:shd w:val="clear" w:color="auto" w:fill="FFFFFF"/>
        </w:rPr>
        <w:t>978-</w:t>
      </w:r>
      <w:r w:rsidRPr="008D738B">
        <w:rPr>
          <w:rFonts w:ascii="Tahoma" w:hAnsi="Tahoma" w:cs="Tahoma"/>
          <w:szCs w:val="24"/>
          <w:shd w:val="clear" w:color="auto" w:fill="FFFFFF"/>
        </w:rPr>
        <w:t>0-8308-3983-4</w:t>
      </w:r>
    </w:p>
    <w:p w:rsidR="004D504E" w:rsidRPr="00BA0D63" w:rsidRDefault="004D504E" w:rsidP="00BE05C7">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80" w:hanging="540"/>
        <w:rPr>
          <w:rFonts w:ascii="Tahoma" w:hAnsi="Tahoma" w:cs="Tahoma"/>
          <w:szCs w:val="24"/>
        </w:rPr>
      </w:pPr>
      <w:r w:rsidRPr="008D738B">
        <w:rPr>
          <w:rFonts w:ascii="Tahoma" w:hAnsi="Tahoma" w:cs="Tahoma"/>
          <w:szCs w:val="24"/>
          <w:shd w:val="clear" w:color="auto" w:fill="FFFFFF"/>
        </w:rPr>
        <w:t xml:space="preserve">Timothy Tennent. </w:t>
      </w:r>
      <w:hyperlink r:id="rId11" w:history="1">
        <w:r w:rsidRPr="008D738B">
          <w:rPr>
            <w:rStyle w:val="Hyperlink"/>
            <w:rFonts w:ascii="Tahoma" w:hAnsi="Tahoma" w:cs="Tahoma"/>
            <w:i/>
            <w:szCs w:val="24"/>
            <w:shd w:val="clear" w:color="auto" w:fill="FFFFFF"/>
          </w:rPr>
          <w:t>Theology in the Context of World Christianity: How the Global Church is Influencing the Way We Think about and Discuss Theology</w:t>
        </w:r>
      </w:hyperlink>
      <w:r w:rsidRPr="008D738B">
        <w:rPr>
          <w:rFonts w:ascii="Tahoma" w:hAnsi="Tahoma" w:cs="Tahoma"/>
          <w:szCs w:val="24"/>
          <w:shd w:val="clear" w:color="auto" w:fill="FFFFFF"/>
        </w:rPr>
        <w:t>. Zondervan, 2007. ISBN: 978-0-3102</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7511</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 xml:space="preserve">4 </w:t>
      </w:r>
      <w:r w:rsidR="00B55B50">
        <w:rPr>
          <w:rFonts w:ascii="Tahoma" w:hAnsi="Tahoma" w:cs="Tahoma"/>
          <w:szCs w:val="24"/>
          <w:shd w:val="clear" w:color="auto" w:fill="FFFFFF"/>
        </w:rPr>
        <w:t>(Chapter</w:t>
      </w:r>
      <w:r w:rsidR="00440396">
        <w:rPr>
          <w:rFonts w:ascii="Tahoma" w:hAnsi="Tahoma" w:cs="Tahoma"/>
          <w:szCs w:val="24"/>
          <w:shd w:val="clear" w:color="auto" w:fill="FFFFFF"/>
        </w:rPr>
        <w:t>s 1-</w:t>
      </w:r>
      <w:r w:rsidR="00B55B50">
        <w:rPr>
          <w:rFonts w:ascii="Tahoma" w:hAnsi="Tahoma" w:cs="Tahoma"/>
          <w:szCs w:val="24"/>
          <w:shd w:val="clear" w:color="auto" w:fill="FFFFFF"/>
        </w:rPr>
        <w:t>2, 7)</w:t>
      </w:r>
    </w:p>
    <w:p w:rsidR="00BA0D63" w:rsidRPr="008D738B" w:rsidRDefault="00183718" w:rsidP="00BE05C7">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szCs w:val="24"/>
          <w:shd w:val="clear" w:color="auto" w:fill="FFFFFF"/>
        </w:rPr>
        <w:t>Other readings:</w:t>
      </w:r>
    </w:p>
    <w:p w:rsidR="00183718" w:rsidRDefault="00183718" w:rsidP="00BE05C7">
      <w:pPr>
        <w:pStyle w:val="ListParagraph"/>
        <w:numPr>
          <w:ilvl w:val="0"/>
          <w:numId w:val="26"/>
        </w:numPr>
        <w:spacing w:after="120"/>
        <w:ind w:left="1080" w:hanging="540"/>
        <w:rPr>
          <w:rFonts w:ascii="Tahoma" w:hAnsi="Tahoma" w:cs="Tahoma"/>
          <w:szCs w:val="22"/>
        </w:rPr>
      </w:pPr>
      <w:r w:rsidRPr="00183718">
        <w:rPr>
          <w:rFonts w:ascii="Tahoma" w:hAnsi="Tahoma" w:cs="Tahoma"/>
          <w:szCs w:val="22"/>
        </w:rPr>
        <w:t>Carl Ellis, “</w:t>
      </w:r>
      <w:hyperlink r:id="rId12" w:history="1">
        <w:r w:rsidRPr="00183718">
          <w:rPr>
            <w:rStyle w:val="Hyperlink"/>
            <w:rFonts w:ascii="Tahoma" w:hAnsi="Tahoma" w:cs="Tahoma"/>
            <w:szCs w:val="22"/>
          </w:rPr>
          <w:t>Biblical Righteousness Is a Four-Paned Window</w:t>
        </w:r>
      </w:hyperlink>
      <w:r w:rsidRPr="00183718">
        <w:rPr>
          <w:rFonts w:ascii="Tahoma" w:hAnsi="Tahoma" w:cs="Tahoma"/>
          <w:szCs w:val="22"/>
        </w:rPr>
        <w:t>,” The Gospel Coalition (August 22, 2018).</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REQUIREMENTS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BF1CCC" w:rsidP="00BE05C7">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(20</w:t>
      </w:r>
      <w:r w:rsidR="00C35EE9" w:rsidRPr="006A15E1">
        <w:rPr>
          <w:rFonts w:ascii="Tahoma" w:hAnsi="Tahoma" w:cs="Tahoma"/>
          <w:b/>
          <w:color w:val="000000"/>
          <w:szCs w:val="24"/>
        </w:rPr>
        <w:t>%)</w:t>
      </w:r>
      <w:r w:rsidRPr="006A15E1">
        <w:rPr>
          <w:rFonts w:ascii="Tahoma" w:hAnsi="Tahoma" w:cs="Tahoma"/>
          <w:b/>
          <w:color w:val="000000"/>
          <w:szCs w:val="24"/>
        </w:rPr>
        <w:t xml:space="preserve"> </w:t>
      </w:r>
    </w:p>
    <w:p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 time will be conducted seminary style, so active, prepared, and intentional student participation is necessary to maximize learning.</w:t>
      </w:r>
    </w:p>
    <w:p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p>
    <w:p w:rsidR="00BF1CCC" w:rsidRPr="006A15E1" w:rsidRDefault="00BF1CCC" w:rsidP="00BE05C7">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B55B50">
        <w:rPr>
          <w:rFonts w:ascii="Tahoma" w:hAnsi="Tahoma" w:cs="Tahoma"/>
          <w:b/>
          <w:color w:val="000000"/>
          <w:szCs w:val="24"/>
        </w:rPr>
        <w:t>(20</w:t>
      </w:r>
      <w:r w:rsidR="00C35EE9" w:rsidRPr="006A15E1">
        <w:rPr>
          <w:rFonts w:ascii="Tahoma" w:hAnsi="Tahoma" w:cs="Tahoma"/>
          <w:b/>
          <w:color w:val="000000"/>
          <w:szCs w:val="24"/>
        </w:rPr>
        <w:t>%)</w:t>
      </w:r>
    </w:p>
    <w:p w:rsidR="00BF1CCC" w:rsidRPr="006A15E1" w:rsidRDefault="009229E5" w:rsidP="00BE05C7">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proofErr w:type="gramStart"/>
      <w:r w:rsidR="00902200">
        <w:rPr>
          <w:rFonts w:ascii="Tahoma" w:hAnsi="Tahoma" w:cs="Tahoma"/>
          <w:szCs w:val="24"/>
        </w:rPr>
        <w:t>first class</w:t>
      </w:r>
      <w:proofErr w:type="gramEnd"/>
      <w:r w:rsidR="00902200">
        <w:rPr>
          <w:rFonts w:ascii="Tahoma" w:hAnsi="Tahoma" w:cs="Tahoma"/>
          <w:szCs w:val="24"/>
        </w:rPr>
        <w:t xml:space="preserve"> meeting on January 7</w:t>
      </w:r>
      <w:r w:rsidR="00A82D87" w:rsidRPr="006A15E1">
        <w:rPr>
          <w:rFonts w:ascii="Tahoma" w:hAnsi="Tahoma" w:cs="Tahoma"/>
          <w:szCs w:val="24"/>
        </w:rPr>
        <w:t>.</w:t>
      </w:r>
      <w:r w:rsidR="00F74B03">
        <w:rPr>
          <w:rFonts w:ascii="Tahoma" w:hAnsi="Tahoma" w:cs="Tahoma"/>
          <w:szCs w:val="24"/>
        </w:rPr>
        <w:t xml:space="preserve"> Reading completed by January 11 will receive 90% credit. Reading completed by January 25 will receive 80% credit. A reading log </w:t>
      </w:r>
      <w:r w:rsidR="00C86EEA">
        <w:rPr>
          <w:rFonts w:ascii="Tahoma" w:hAnsi="Tahoma" w:cs="Tahoma"/>
          <w:szCs w:val="24"/>
        </w:rPr>
        <w:t>is attached at the end of the syllabus.</w:t>
      </w:r>
    </w:p>
    <w:p w:rsidR="00BF1CCC" w:rsidRPr="006A15E1" w:rsidRDefault="00BF1CCC" w:rsidP="00BE05C7">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color w:val="000000"/>
          <w:szCs w:val="24"/>
        </w:rPr>
        <w:lastRenderedPageBreak/>
        <w:t>3</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00F47C19">
        <w:rPr>
          <w:rFonts w:ascii="Tahoma" w:hAnsi="Tahoma" w:cs="Tahoma"/>
          <w:b/>
          <w:color w:val="000000"/>
          <w:szCs w:val="24"/>
        </w:rPr>
        <w:t>Theology Project</w:t>
      </w:r>
      <w:r w:rsidR="005938DA">
        <w:rPr>
          <w:rFonts w:ascii="Tahoma" w:hAnsi="Tahoma" w:cs="Tahoma"/>
          <w:b/>
          <w:color w:val="000000"/>
          <w:szCs w:val="24"/>
        </w:rPr>
        <w:t xml:space="preserve"> </w:t>
      </w:r>
      <w:r w:rsidR="00B55B50">
        <w:rPr>
          <w:rFonts w:ascii="Tahoma" w:hAnsi="Tahoma" w:cs="Tahoma"/>
          <w:b/>
          <w:color w:val="000000"/>
          <w:szCs w:val="24"/>
        </w:rPr>
        <w:t>(40</w:t>
      </w:r>
      <w:r w:rsidR="00C35EE9" w:rsidRPr="006A15E1">
        <w:rPr>
          <w:rFonts w:ascii="Tahoma" w:hAnsi="Tahoma" w:cs="Tahoma"/>
          <w:b/>
          <w:color w:val="000000"/>
          <w:szCs w:val="24"/>
        </w:rPr>
        <w:t>%)</w:t>
      </w:r>
    </w:p>
    <w:p w:rsidR="00F47C19" w:rsidRPr="00F47C19" w:rsidRDefault="00F47C19" w:rsidP="00F47C19">
      <w:pPr>
        <w:spacing w:after="240"/>
        <w:ind w:left="540"/>
        <w:rPr>
          <w:rFonts w:ascii="Tahoma" w:hAnsi="Tahoma" w:cs="Tahoma"/>
          <w:szCs w:val="24"/>
        </w:rPr>
      </w:pPr>
      <w:r w:rsidRPr="00F47C19">
        <w:rPr>
          <w:rFonts w:ascii="Tahoma" w:hAnsi="Tahoma" w:cs="Tahoma"/>
          <w:szCs w:val="24"/>
        </w:rPr>
        <w:t>You will write a paper in which you present Scriptural teaching on the person and work of the Holy Spirit. The goal is to be as comprehensive as you can be, exposing the richness of the Bible’s own teaching on the Holy Spirit.  In order to write this paper, you will need to take the following steps:</w:t>
      </w:r>
    </w:p>
    <w:p w:rsidR="00F47C19" w:rsidRPr="00F47C19" w:rsidRDefault="00F47C19" w:rsidP="00F47C19">
      <w:pPr>
        <w:pStyle w:val="ListParagraph"/>
        <w:widowControl w:val="0"/>
        <w:numPr>
          <w:ilvl w:val="0"/>
          <w:numId w:val="24"/>
        </w:numPr>
        <w:spacing w:after="240"/>
        <w:ind w:left="1080"/>
        <w:rPr>
          <w:rFonts w:ascii="Tahoma" w:hAnsi="Tahoma" w:cs="Tahoma"/>
        </w:rPr>
      </w:pPr>
      <w:r w:rsidRPr="00F47C19">
        <w:rPr>
          <w:rFonts w:ascii="Tahoma" w:hAnsi="Tahoma" w:cs="Tahoma"/>
          <w:b/>
        </w:rPr>
        <w:t>Choose:</w:t>
      </w:r>
      <w:r w:rsidRPr="00F47C19">
        <w:rPr>
          <w:rFonts w:ascii="Tahoma" w:hAnsi="Tahoma" w:cs="Tahoma"/>
        </w:rPr>
        <w:t xml:space="preserve"> Pick one of the following options:</w:t>
      </w:r>
    </w:p>
    <w:p w:rsidR="00F47C19" w:rsidRPr="00F47C19" w:rsidRDefault="00F47C19" w:rsidP="00F47C19">
      <w:pPr>
        <w:pStyle w:val="ListParagraph"/>
        <w:widowControl w:val="0"/>
        <w:numPr>
          <w:ilvl w:val="0"/>
          <w:numId w:val="25"/>
        </w:numPr>
        <w:spacing w:after="240"/>
        <w:ind w:left="1440"/>
        <w:rPr>
          <w:rFonts w:ascii="Tahoma" w:hAnsi="Tahoma" w:cs="Tahoma"/>
        </w:rPr>
      </w:pPr>
      <w:r w:rsidRPr="00F47C19">
        <w:rPr>
          <w:rFonts w:ascii="Tahoma" w:hAnsi="Tahoma" w:cs="Tahoma"/>
        </w:rPr>
        <w:t>Doctrine of the Holy Spir</w:t>
      </w:r>
      <w:r>
        <w:rPr>
          <w:rFonts w:ascii="Tahoma" w:hAnsi="Tahoma" w:cs="Tahoma"/>
        </w:rPr>
        <w:t>it as taught in the book of John</w:t>
      </w:r>
    </w:p>
    <w:p w:rsidR="00F47C19" w:rsidRPr="00F47C19" w:rsidRDefault="00F47C19" w:rsidP="00F47C19">
      <w:pPr>
        <w:pStyle w:val="ListParagraph"/>
        <w:widowControl w:val="0"/>
        <w:numPr>
          <w:ilvl w:val="0"/>
          <w:numId w:val="25"/>
        </w:numPr>
        <w:spacing w:after="240"/>
        <w:ind w:left="1440"/>
        <w:rPr>
          <w:rFonts w:ascii="Tahoma" w:hAnsi="Tahoma" w:cs="Tahoma"/>
        </w:rPr>
      </w:pPr>
      <w:r w:rsidRPr="00F47C19">
        <w:rPr>
          <w:rFonts w:ascii="Tahoma" w:hAnsi="Tahoma" w:cs="Tahoma"/>
        </w:rPr>
        <w:t>Doctrine of the Holy Spirit as taught in the book of Acts</w:t>
      </w:r>
    </w:p>
    <w:p w:rsidR="00F47C19" w:rsidRPr="00F47C19" w:rsidRDefault="00F47C19" w:rsidP="00F47C19">
      <w:pPr>
        <w:pStyle w:val="ListParagraph"/>
        <w:widowControl w:val="0"/>
        <w:numPr>
          <w:ilvl w:val="0"/>
          <w:numId w:val="25"/>
        </w:numPr>
        <w:spacing w:after="240"/>
        <w:ind w:left="1440"/>
        <w:rPr>
          <w:rFonts w:ascii="Tahoma" w:hAnsi="Tahoma" w:cs="Tahoma"/>
        </w:rPr>
      </w:pPr>
      <w:r w:rsidRPr="00F47C19">
        <w:rPr>
          <w:rFonts w:ascii="Tahoma" w:hAnsi="Tahoma" w:cs="Tahoma"/>
        </w:rPr>
        <w:t>Doctrine of the Holy Spirit as taught in the book of 1 Corinthians</w:t>
      </w:r>
    </w:p>
    <w:p w:rsidR="00F47C19" w:rsidRPr="00F47C19" w:rsidRDefault="00F47C19" w:rsidP="00F47C19">
      <w:pPr>
        <w:pStyle w:val="ListParagraph"/>
        <w:widowControl w:val="0"/>
        <w:numPr>
          <w:ilvl w:val="0"/>
          <w:numId w:val="25"/>
        </w:numPr>
        <w:spacing w:after="240"/>
        <w:ind w:left="1440"/>
        <w:contextualSpacing w:val="0"/>
        <w:rPr>
          <w:rFonts w:ascii="Tahoma" w:hAnsi="Tahoma" w:cs="Tahoma"/>
        </w:rPr>
      </w:pPr>
      <w:r w:rsidRPr="00F47C19">
        <w:rPr>
          <w:rFonts w:ascii="Tahoma" w:hAnsi="Tahoma" w:cs="Tahoma"/>
        </w:rPr>
        <w:t xml:space="preserve">Doctrine of the Holy Spirit as taught in the book of </w:t>
      </w:r>
      <w:r>
        <w:rPr>
          <w:rFonts w:ascii="Tahoma" w:hAnsi="Tahoma" w:cs="Tahoma"/>
        </w:rPr>
        <w:t>Romans</w:t>
      </w:r>
    </w:p>
    <w:p w:rsidR="00F47C19" w:rsidRPr="00F47C19" w:rsidRDefault="00F47C19" w:rsidP="00F47C19">
      <w:pPr>
        <w:pStyle w:val="ListParagraph"/>
        <w:widowControl w:val="0"/>
        <w:numPr>
          <w:ilvl w:val="0"/>
          <w:numId w:val="24"/>
        </w:numPr>
        <w:spacing w:after="240"/>
        <w:ind w:left="1080"/>
        <w:contextualSpacing w:val="0"/>
        <w:rPr>
          <w:rFonts w:ascii="Tahoma" w:hAnsi="Tahoma" w:cs="Tahoma"/>
        </w:rPr>
      </w:pPr>
      <w:r w:rsidRPr="00F47C19">
        <w:rPr>
          <w:rFonts w:ascii="Tahoma" w:hAnsi="Tahoma" w:cs="Tahoma"/>
          <w:b/>
        </w:rPr>
        <w:t>Explore</w:t>
      </w:r>
      <w:r w:rsidRPr="00F47C19">
        <w:rPr>
          <w:rFonts w:ascii="Tahoma" w:hAnsi="Tahoma" w:cs="Tahoma"/>
        </w:rPr>
        <w:t>: Read through the whole book noting every reference to the Holy Spirit</w:t>
      </w:r>
      <w:r>
        <w:rPr>
          <w:rFonts w:ascii="Tahoma" w:hAnsi="Tahoma" w:cs="Tahoma"/>
        </w:rPr>
        <w:t xml:space="preserve"> (the Spirit might have a name other than “Holy Spirit”)</w:t>
      </w:r>
      <w:r w:rsidRPr="00F47C19">
        <w:rPr>
          <w:rFonts w:ascii="Tahoma" w:hAnsi="Tahoma" w:cs="Tahoma"/>
        </w:rPr>
        <w:t xml:space="preserve">.  For each reference to the Holy Spirit, record your observations.  Here are some questions you might try to answer.  What do you learn from this passage about the person of the Holy Spirit (deity, personally)?  What do you learn about the work the Holy Spirit (in the life of Christ, the church, unbelievers, believers)?  Does the passage say anything about the how the Holy Spirit relates to the Father and/or Son?  You may find it helpful to see what commentators say about your passage (e.g., ESV Study Bible notes).  You might also consult at the Scripture index in Grudem’s Systematic Theology to see if he discusses any of the key passages in your book.  </w:t>
      </w:r>
    </w:p>
    <w:p w:rsidR="00F47C19" w:rsidRPr="00F47C19" w:rsidRDefault="00F47C19" w:rsidP="00F47C19">
      <w:pPr>
        <w:pStyle w:val="ListParagraph"/>
        <w:widowControl w:val="0"/>
        <w:numPr>
          <w:ilvl w:val="0"/>
          <w:numId w:val="24"/>
        </w:numPr>
        <w:spacing w:after="240"/>
        <w:ind w:left="1080"/>
        <w:contextualSpacing w:val="0"/>
        <w:rPr>
          <w:rFonts w:ascii="Tahoma" w:hAnsi="Tahoma" w:cs="Tahoma"/>
        </w:rPr>
      </w:pPr>
      <w:r w:rsidRPr="00F47C19">
        <w:rPr>
          <w:rFonts w:ascii="Tahoma" w:hAnsi="Tahoma" w:cs="Tahoma"/>
          <w:b/>
        </w:rPr>
        <w:t>Synthesize:</w:t>
      </w:r>
      <w:r w:rsidRPr="00F47C19">
        <w:rPr>
          <w:rFonts w:ascii="Tahoma" w:hAnsi="Tahoma" w:cs="Tahoma"/>
        </w:rPr>
        <w:t xml:space="preserve"> What stands out to you regarding the person and work of the Holy Spirit in this book?  Do you see any recurring themes?  What patterns do you observe about the working of the Holy Spirit?  Are certain aspects of salvation associated with Holy Spirit?  How does the Holy Spirit relate to other divine persons?  Consider how best to organize these teachings into a systematic and coherent whole.  </w:t>
      </w:r>
    </w:p>
    <w:p w:rsidR="00E47329" w:rsidRPr="006A15E1" w:rsidRDefault="00F47C19" w:rsidP="00F47C19">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r w:rsidRPr="00F47C19">
        <w:rPr>
          <w:rFonts w:ascii="Tahoma" w:hAnsi="Tahoma" w:cs="Tahoma"/>
          <w:b/>
          <w:szCs w:val="24"/>
        </w:rPr>
        <w:t xml:space="preserve">Write: </w:t>
      </w:r>
      <w:r w:rsidRPr="00F47C19">
        <w:rPr>
          <w:rFonts w:ascii="Tahoma" w:hAnsi="Tahoma" w:cs="Tahoma"/>
          <w:szCs w:val="24"/>
        </w:rPr>
        <w:t xml:space="preserve">Drawing your work together, write a paper (7-9 pages, double spaced, 12 pt. font) summarizing what you learned.  To the best of your ability, present all that your book says about the Holy Spirit.  Endeavor to be faithful to the intended meanings of each individual teaching in its context, while displaying how they these contribute to a holistic understanding of this doctrine.  Remember that this is not a verse by verse commentary but a carefully crafted synthesis of the doctrinal teaching of your book on the person and work of the Holy Spirit.  You will need to think about how best to structure your presentation.  In the last page of your paper, address the following questions: What was the most helpful thing you learned about the Holy Spirit from your study?  What implications does this have for ministry? What implications does your study have for Christian ethics? (Think </w:t>
      </w:r>
      <w:r w:rsidRPr="00F47C19">
        <w:rPr>
          <w:rFonts w:ascii="Tahoma" w:hAnsi="Tahoma" w:cs="Tahoma"/>
          <w:szCs w:val="24"/>
        </w:rPr>
        <w:lastRenderedPageBreak/>
        <w:t>about Dr. Ellis’ “four window-panes of righteousness” as you reflect on the ethical implications.)</w:t>
      </w:r>
      <w:r w:rsidRPr="009B3CBD">
        <w:rPr>
          <w:rFonts w:ascii="Garamond" w:hAnsi="Garamond"/>
          <w:sz w:val="22"/>
          <w:szCs w:val="22"/>
        </w:rPr>
        <w:t xml:space="preserve"> </w:t>
      </w:r>
      <w:r w:rsidRPr="00F47C19">
        <w:rPr>
          <w:rFonts w:ascii="Tahoma" w:hAnsi="Tahoma" w:cs="Tahoma"/>
          <w:szCs w:val="24"/>
        </w:rPr>
        <w:t xml:space="preserve"> </w:t>
      </w:r>
      <w:r w:rsidRPr="00F47C19">
        <w:rPr>
          <w:rFonts w:ascii="Tahoma" w:hAnsi="Tahoma" w:cs="Tahoma"/>
          <w:b/>
          <w:szCs w:val="24"/>
        </w:rPr>
        <w:t xml:space="preserve">DUE: </w:t>
      </w:r>
      <w:r w:rsidR="004173D1" w:rsidRPr="006A15E1">
        <w:rPr>
          <w:rFonts w:ascii="Tahoma" w:hAnsi="Tahoma" w:cs="Tahoma"/>
          <w:szCs w:val="24"/>
        </w:rPr>
        <w:t xml:space="preserve">Reports are due </w:t>
      </w:r>
      <w:r w:rsidR="005938DA">
        <w:rPr>
          <w:rFonts w:ascii="Tahoma" w:hAnsi="Tahoma" w:cs="Tahoma"/>
          <w:szCs w:val="24"/>
        </w:rPr>
        <w:t>January 25</w:t>
      </w:r>
      <w:r w:rsidR="004173D1" w:rsidRPr="006A15E1">
        <w:rPr>
          <w:rFonts w:ascii="Tahoma" w:hAnsi="Tahoma" w:cs="Tahoma"/>
          <w:szCs w:val="24"/>
        </w:rPr>
        <w:t>.</w:t>
      </w:r>
    </w:p>
    <w:p w:rsidR="005938DA" w:rsidRPr="006A15E1" w:rsidRDefault="005938DA" w:rsidP="005938DA">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7D38F6" w:rsidRPr="00B55B50" w:rsidRDefault="00B55B50" w:rsidP="007D38F6">
      <w:pPr>
        <w:spacing w:after="160" w:line="259" w:lineRule="auto"/>
        <w:rPr>
          <w:rFonts w:ascii="Tahoma" w:hAnsi="Tahoma" w:cs="Tahoma"/>
          <w:b/>
        </w:rPr>
      </w:pPr>
      <w:r>
        <w:rPr>
          <w:rFonts w:ascii="Tahoma" w:hAnsi="Tahoma" w:cs="Tahoma"/>
        </w:rPr>
        <w:t>4</w:t>
      </w:r>
      <w:r w:rsidR="007D38F6">
        <w:rPr>
          <w:rFonts w:ascii="Tahoma" w:hAnsi="Tahoma" w:cs="Tahoma"/>
        </w:rPr>
        <w:t xml:space="preserve">. </w:t>
      </w:r>
      <w:r w:rsidR="007D38F6">
        <w:rPr>
          <w:rFonts w:ascii="Tahoma" w:hAnsi="Tahoma" w:cs="Tahoma"/>
        </w:rPr>
        <w:tab/>
      </w:r>
      <w:r w:rsidR="007D38F6" w:rsidRPr="00B55B50">
        <w:rPr>
          <w:rFonts w:ascii="Tahoma" w:hAnsi="Tahoma" w:cs="Tahoma"/>
          <w:b/>
        </w:rPr>
        <w:t>Meditation Project (20%)</w:t>
      </w:r>
    </w:p>
    <w:p w:rsidR="007D38F6" w:rsidRDefault="007D38F6" w:rsidP="007D38F6">
      <w:pPr>
        <w:pStyle w:val="ListParagraph"/>
        <w:numPr>
          <w:ilvl w:val="0"/>
          <w:numId w:val="19"/>
        </w:numPr>
        <w:spacing w:after="160" w:line="259" w:lineRule="auto"/>
        <w:rPr>
          <w:rFonts w:ascii="Tahoma" w:hAnsi="Tahoma" w:cs="Tahoma"/>
        </w:rPr>
      </w:pPr>
      <w:r>
        <w:rPr>
          <w:rFonts w:ascii="Tahoma" w:hAnsi="Tahoma" w:cs="Tahoma"/>
        </w:rPr>
        <w:t>For two weeks, please meditate on Ephesians 1:3-14. Pay careful attention to what member of the Trinity does what.</w:t>
      </w:r>
    </w:p>
    <w:p w:rsidR="007D38F6" w:rsidRDefault="007D38F6" w:rsidP="007D38F6">
      <w:pPr>
        <w:pStyle w:val="ListParagraph"/>
        <w:numPr>
          <w:ilvl w:val="1"/>
          <w:numId w:val="19"/>
        </w:numPr>
        <w:spacing w:after="160" w:line="259" w:lineRule="auto"/>
        <w:rPr>
          <w:rFonts w:ascii="Tahoma" w:hAnsi="Tahoma" w:cs="Tahoma"/>
        </w:rPr>
      </w:pPr>
      <w:r>
        <w:rPr>
          <w:rFonts w:ascii="Tahoma" w:hAnsi="Tahoma" w:cs="Tahoma"/>
        </w:rPr>
        <w:t xml:space="preserve">Read the passage (preferably </w:t>
      </w:r>
      <w:r w:rsidR="00902200">
        <w:rPr>
          <w:rFonts w:ascii="Tahoma" w:hAnsi="Tahoma" w:cs="Tahoma"/>
        </w:rPr>
        <w:t>aloud</w:t>
      </w:r>
      <w:r>
        <w:rPr>
          <w:rFonts w:ascii="Tahoma" w:hAnsi="Tahoma" w:cs="Tahoma"/>
        </w:rPr>
        <w:t xml:space="preserve">) at least once per day, </w:t>
      </w:r>
      <w:r w:rsidR="00902200">
        <w:rPr>
          <w:rFonts w:ascii="Tahoma" w:hAnsi="Tahoma" w:cs="Tahoma"/>
        </w:rPr>
        <w:t>five</w:t>
      </w:r>
      <w:r>
        <w:rPr>
          <w:rFonts w:ascii="Tahoma" w:hAnsi="Tahoma" w:cs="Tahoma"/>
        </w:rPr>
        <w:t xml:space="preserve"> days per week, for two weeks. </w:t>
      </w:r>
    </w:p>
    <w:p w:rsidR="007D38F6" w:rsidRDefault="007D38F6" w:rsidP="007D38F6">
      <w:pPr>
        <w:pStyle w:val="ListParagraph"/>
        <w:numPr>
          <w:ilvl w:val="1"/>
          <w:numId w:val="19"/>
        </w:numPr>
        <w:spacing w:after="160" w:line="259" w:lineRule="auto"/>
        <w:rPr>
          <w:rFonts w:ascii="Tahoma" w:hAnsi="Tahoma" w:cs="Tahoma"/>
        </w:rPr>
      </w:pPr>
      <w:r>
        <w:rPr>
          <w:rFonts w:ascii="Tahoma" w:hAnsi="Tahoma" w:cs="Tahoma"/>
        </w:rPr>
        <w:t>Summarize insights</w:t>
      </w:r>
      <w:r w:rsidR="00902200">
        <w:rPr>
          <w:rFonts w:ascii="Tahoma" w:hAnsi="Tahoma" w:cs="Tahoma"/>
        </w:rPr>
        <w:t xml:space="preserve"> from your meditations in a two-</w:t>
      </w:r>
      <w:r>
        <w:rPr>
          <w:rFonts w:ascii="Tahoma" w:hAnsi="Tahoma" w:cs="Tahoma"/>
        </w:rPr>
        <w:t xml:space="preserve">page paper. </w:t>
      </w:r>
    </w:p>
    <w:p w:rsidR="007D38F6" w:rsidRDefault="007D38F6" w:rsidP="007D38F6">
      <w:pPr>
        <w:pStyle w:val="ListParagraph"/>
        <w:numPr>
          <w:ilvl w:val="1"/>
          <w:numId w:val="19"/>
        </w:numPr>
        <w:spacing w:after="160" w:line="259" w:lineRule="auto"/>
        <w:rPr>
          <w:rFonts w:ascii="Tahoma" w:hAnsi="Tahoma" w:cs="Tahoma"/>
        </w:rPr>
      </w:pPr>
      <w:r>
        <w:rPr>
          <w:rFonts w:ascii="Tahoma" w:hAnsi="Tahoma" w:cs="Tahoma"/>
        </w:rPr>
        <w:t>Include insights on what the passage teaches and how you might apply the truths of the passage to your life and ministry.</w:t>
      </w:r>
    </w:p>
    <w:p w:rsidR="007D38F6" w:rsidRDefault="007D38F6" w:rsidP="007D38F6">
      <w:pPr>
        <w:pStyle w:val="ListParagraph"/>
        <w:numPr>
          <w:ilvl w:val="0"/>
          <w:numId w:val="19"/>
        </w:numPr>
        <w:spacing w:after="160" w:line="259" w:lineRule="auto"/>
        <w:rPr>
          <w:rFonts w:ascii="Tahoma" w:hAnsi="Tahoma" w:cs="Tahoma"/>
        </w:rPr>
      </w:pPr>
      <w:r>
        <w:rPr>
          <w:rFonts w:ascii="Tahoma" w:hAnsi="Tahoma" w:cs="Tahoma"/>
        </w:rPr>
        <w:t xml:space="preserve">For two weeks, please meditate on </w:t>
      </w:r>
      <w:r w:rsidR="00902200">
        <w:rPr>
          <w:rFonts w:ascii="Tahoma" w:hAnsi="Tahoma" w:cs="Tahoma"/>
        </w:rPr>
        <w:t>John 14:15-31; 15:26-16:15</w:t>
      </w:r>
      <w:r>
        <w:rPr>
          <w:rFonts w:ascii="Tahoma" w:hAnsi="Tahoma" w:cs="Tahoma"/>
        </w:rPr>
        <w:t>. Pay careful attention to what member of the Trinity does what.</w:t>
      </w:r>
    </w:p>
    <w:p w:rsidR="00902200" w:rsidRDefault="00902200" w:rsidP="007D38F6">
      <w:pPr>
        <w:pStyle w:val="ListParagraph"/>
        <w:numPr>
          <w:ilvl w:val="1"/>
          <w:numId w:val="19"/>
        </w:numPr>
        <w:spacing w:after="160" w:line="259" w:lineRule="auto"/>
        <w:rPr>
          <w:rFonts w:ascii="Tahoma" w:hAnsi="Tahoma" w:cs="Tahoma"/>
        </w:rPr>
      </w:pPr>
      <w:r>
        <w:rPr>
          <w:rFonts w:ascii="Tahoma" w:hAnsi="Tahoma" w:cs="Tahoma"/>
        </w:rPr>
        <w:t>Read the passage (preferably aloud) at least once per day, five days per week, for two weeks.</w:t>
      </w:r>
    </w:p>
    <w:p w:rsidR="007D38F6" w:rsidRDefault="007D38F6" w:rsidP="007D38F6">
      <w:pPr>
        <w:pStyle w:val="ListParagraph"/>
        <w:numPr>
          <w:ilvl w:val="1"/>
          <w:numId w:val="19"/>
        </w:numPr>
        <w:spacing w:after="160" w:line="259" w:lineRule="auto"/>
        <w:rPr>
          <w:rFonts w:ascii="Tahoma" w:hAnsi="Tahoma" w:cs="Tahoma"/>
        </w:rPr>
      </w:pPr>
      <w:r>
        <w:rPr>
          <w:rFonts w:ascii="Tahoma" w:hAnsi="Tahoma" w:cs="Tahoma"/>
        </w:rPr>
        <w:t>Summarize insights</w:t>
      </w:r>
      <w:r w:rsidR="00902200">
        <w:rPr>
          <w:rFonts w:ascii="Tahoma" w:hAnsi="Tahoma" w:cs="Tahoma"/>
        </w:rPr>
        <w:t xml:space="preserve"> from your meditations in a two-</w:t>
      </w:r>
      <w:r>
        <w:rPr>
          <w:rFonts w:ascii="Tahoma" w:hAnsi="Tahoma" w:cs="Tahoma"/>
        </w:rPr>
        <w:t xml:space="preserve">page paper. </w:t>
      </w:r>
    </w:p>
    <w:p w:rsidR="007D38F6" w:rsidRDefault="007D38F6" w:rsidP="007D38F6">
      <w:pPr>
        <w:pStyle w:val="ListParagraph"/>
        <w:numPr>
          <w:ilvl w:val="1"/>
          <w:numId w:val="19"/>
        </w:numPr>
        <w:spacing w:after="160" w:line="259" w:lineRule="auto"/>
        <w:rPr>
          <w:rFonts w:ascii="Tahoma" w:hAnsi="Tahoma" w:cs="Tahoma"/>
        </w:rPr>
      </w:pPr>
      <w:r>
        <w:rPr>
          <w:rFonts w:ascii="Tahoma" w:hAnsi="Tahoma" w:cs="Tahoma"/>
        </w:rPr>
        <w:t>Include insights on what the passage teaches and how you might apply the truths of the passage to your life and ministry.</w:t>
      </w:r>
    </w:p>
    <w:p w:rsidR="00636DC3" w:rsidRPr="00BE05C7" w:rsidRDefault="00902200" w:rsidP="00BE05C7">
      <w:pPr>
        <w:pStyle w:val="ListParagraph"/>
        <w:numPr>
          <w:ilvl w:val="0"/>
          <w:numId w:val="19"/>
        </w:numPr>
        <w:spacing w:after="160" w:line="259" w:lineRule="auto"/>
        <w:rPr>
          <w:rFonts w:ascii="Tahoma" w:hAnsi="Tahoma" w:cs="Tahoma"/>
        </w:rPr>
      </w:pPr>
      <w:r w:rsidRPr="00902200">
        <w:rPr>
          <w:rFonts w:ascii="Tahoma" w:hAnsi="Tahoma" w:cs="Tahoma"/>
          <w:b/>
        </w:rPr>
        <w:t>Meditations are due 1/11</w:t>
      </w:r>
      <w:r>
        <w:rPr>
          <w:rFonts w:ascii="Tahoma" w:hAnsi="Tahoma" w:cs="Tahoma"/>
        </w:rPr>
        <w:t>.</w:t>
      </w:r>
    </w:p>
    <w:p w:rsidR="00183718" w:rsidRDefault="00183718" w:rsidP="00B17540">
      <w:pPr>
        <w:autoSpaceDE w:val="0"/>
        <w:rPr>
          <w:rFonts w:ascii="Tahoma" w:hAnsi="Tahoma" w:cs="Tahoma"/>
          <w:szCs w:val="24"/>
        </w:rPr>
      </w:pPr>
      <w:r>
        <w:rPr>
          <w:rFonts w:ascii="Tahoma" w:hAnsi="Tahoma" w:cs="Tahoma"/>
          <w:b/>
          <w:szCs w:val="24"/>
        </w:rPr>
        <w:t>COURSE SCHEDULE</w:t>
      </w:r>
      <w:bookmarkStart w:id="0" w:name="_GoBack"/>
      <w:bookmarkEnd w:id="0"/>
    </w:p>
    <w:p w:rsidR="00183718" w:rsidRDefault="00183718" w:rsidP="00B17540">
      <w:pPr>
        <w:autoSpaceDE w:val="0"/>
        <w:rPr>
          <w:rFonts w:ascii="Tahoma" w:hAnsi="Tahoma" w:cs="Tahoma"/>
          <w:szCs w:val="24"/>
        </w:rPr>
      </w:pPr>
    </w:p>
    <w:p w:rsidR="00183718" w:rsidRDefault="00183718" w:rsidP="00BE05C7">
      <w:pPr>
        <w:autoSpaceDE w:val="0"/>
        <w:ind w:left="720"/>
        <w:rPr>
          <w:rFonts w:ascii="Tahoma" w:hAnsi="Tahoma" w:cs="Tahoma"/>
          <w:szCs w:val="24"/>
        </w:rPr>
      </w:pPr>
      <w:r>
        <w:rPr>
          <w:rFonts w:ascii="Tahoma" w:hAnsi="Tahoma" w:cs="Tahoma"/>
          <w:szCs w:val="24"/>
        </w:rPr>
        <w:t>Monday – Prolegomena</w:t>
      </w:r>
    </w:p>
    <w:p w:rsidR="00183718" w:rsidRDefault="00183718" w:rsidP="00BE05C7">
      <w:pPr>
        <w:autoSpaceDE w:val="0"/>
        <w:ind w:left="720"/>
        <w:rPr>
          <w:rFonts w:ascii="Tahoma" w:hAnsi="Tahoma" w:cs="Tahoma"/>
          <w:szCs w:val="24"/>
        </w:rPr>
      </w:pPr>
      <w:r>
        <w:rPr>
          <w:rFonts w:ascii="Tahoma" w:hAnsi="Tahoma" w:cs="Tahoma"/>
          <w:szCs w:val="24"/>
        </w:rPr>
        <w:t>Tuesday – Doctrine of God</w:t>
      </w:r>
    </w:p>
    <w:p w:rsidR="00183718" w:rsidRDefault="00183718" w:rsidP="00BE05C7">
      <w:pPr>
        <w:autoSpaceDE w:val="0"/>
        <w:ind w:left="720"/>
        <w:rPr>
          <w:rFonts w:ascii="Tahoma" w:hAnsi="Tahoma" w:cs="Tahoma"/>
          <w:szCs w:val="24"/>
        </w:rPr>
      </w:pPr>
      <w:r>
        <w:rPr>
          <w:rFonts w:ascii="Tahoma" w:hAnsi="Tahoma" w:cs="Tahoma"/>
          <w:szCs w:val="24"/>
        </w:rPr>
        <w:t>Wednesday – Doctrine of God</w:t>
      </w:r>
    </w:p>
    <w:p w:rsidR="00183718" w:rsidRDefault="00183718" w:rsidP="00BE05C7">
      <w:pPr>
        <w:autoSpaceDE w:val="0"/>
        <w:ind w:left="720"/>
        <w:rPr>
          <w:rFonts w:ascii="Tahoma" w:hAnsi="Tahoma" w:cs="Tahoma"/>
          <w:szCs w:val="24"/>
        </w:rPr>
      </w:pPr>
      <w:r>
        <w:rPr>
          <w:rFonts w:ascii="Tahoma" w:hAnsi="Tahoma" w:cs="Tahoma"/>
          <w:szCs w:val="24"/>
        </w:rPr>
        <w:t>Thursday – Doctrine of Scripture</w:t>
      </w:r>
    </w:p>
    <w:p w:rsidR="00183718" w:rsidRPr="00183718" w:rsidRDefault="00183718" w:rsidP="00BE05C7">
      <w:pPr>
        <w:autoSpaceDE w:val="0"/>
        <w:ind w:left="720"/>
        <w:rPr>
          <w:rFonts w:ascii="Tahoma" w:hAnsi="Tahoma" w:cs="Tahoma"/>
          <w:szCs w:val="24"/>
        </w:rPr>
      </w:pPr>
      <w:r>
        <w:rPr>
          <w:rFonts w:ascii="Tahoma" w:hAnsi="Tahoma" w:cs="Tahoma"/>
          <w:szCs w:val="24"/>
        </w:rPr>
        <w:t>Friday – Doctrine of the Holy Spirit</w:t>
      </w:r>
    </w:p>
    <w:p w:rsidR="00B17540" w:rsidRPr="006A15E1" w:rsidRDefault="00B17540" w:rsidP="00B17540">
      <w:pPr>
        <w:autoSpaceDE w:val="0"/>
        <w:rPr>
          <w:rFonts w:ascii="Tahoma" w:hAnsi="Tahoma" w:cs="Tahoma"/>
          <w:b/>
          <w:szCs w:val="24"/>
        </w:rPr>
      </w:pPr>
      <w:r w:rsidRPr="006A15E1">
        <w:rPr>
          <w:rFonts w:ascii="Tahoma" w:hAnsi="Tahoma" w:cs="Tahoma"/>
          <w:b/>
          <w:szCs w:val="24"/>
        </w:rPr>
        <w:t>GRADING</w:t>
      </w:r>
    </w:p>
    <w:p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rsidTr="0047331B">
        <w:tc>
          <w:tcPr>
            <w:tcW w:w="2790" w:type="dxa"/>
          </w:tcPr>
          <w:p w:rsidR="00FE1295" w:rsidRPr="006A15E1" w:rsidRDefault="00FE1295" w:rsidP="0047331B">
            <w:pPr>
              <w:rPr>
                <w:rFonts w:ascii="Tahoma" w:hAnsi="Tahoma" w:cs="Tahoma"/>
              </w:rPr>
            </w:pPr>
            <w:r w:rsidRPr="006A15E1">
              <w:rPr>
                <w:rFonts w:ascii="Tahoma" w:hAnsi="Tahoma" w:cs="Tahoma"/>
              </w:rPr>
              <w:t xml:space="preserve">94-100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92-93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90-91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84-89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82-83 B- </w:t>
            </w:r>
          </w:p>
          <w:p w:rsidR="00FE1295" w:rsidRPr="006A15E1" w:rsidRDefault="00FE1295" w:rsidP="0047331B">
            <w:pPr>
              <w:rPr>
                <w:rFonts w:ascii="Tahoma" w:hAnsi="Tahoma" w:cs="Tahoma"/>
              </w:rPr>
            </w:pPr>
          </w:p>
          <w:p w:rsidR="00FE1295" w:rsidRPr="006A15E1" w:rsidRDefault="00FE1295" w:rsidP="00BE05C7">
            <w:pPr>
              <w:rPr>
                <w:rFonts w:ascii="Tahoma" w:hAnsi="Tahoma" w:cs="Tahoma"/>
              </w:rPr>
            </w:pPr>
            <w:r w:rsidRPr="006A15E1">
              <w:rPr>
                <w:rFonts w:ascii="Tahoma" w:hAnsi="Tahoma" w:cs="Tahoma"/>
              </w:rPr>
              <w:t xml:space="preserve">80-81 C+ </w:t>
            </w:r>
          </w:p>
        </w:tc>
        <w:tc>
          <w:tcPr>
            <w:tcW w:w="2610" w:type="dxa"/>
          </w:tcPr>
          <w:p w:rsidR="00FE1295" w:rsidRPr="006A15E1" w:rsidRDefault="00FE1295" w:rsidP="0047331B">
            <w:pPr>
              <w:rPr>
                <w:rFonts w:ascii="Tahoma" w:hAnsi="Tahoma" w:cs="Tahoma"/>
              </w:rPr>
            </w:pPr>
            <w:r w:rsidRPr="006A15E1">
              <w:rPr>
                <w:rFonts w:ascii="Tahoma" w:hAnsi="Tahoma" w:cs="Tahoma"/>
              </w:rPr>
              <w:t xml:space="preserve">74-79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72-73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65-71 D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0-65 F</w:t>
            </w:r>
          </w:p>
          <w:p w:rsidR="00FE1295" w:rsidRPr="006A15E1" w:rsidRDefault="00FE1295" w:rsidP="0047331B">
            <w:pPr>
              <w:rPr>
                <w:rFonts w:ascii="Tahoma" w:hAnsi="Tahoma" w:cs="Tahoma"/>
              </w:rPr>
            </w:pPr>
          </w:p>
        </w:tc>
      </w:tr>
    </w:tbl>
    <w:p w:rsidR="002A161F" w:rsidRPr="006A15E1" w:rsidRDefault="002A161F" w:rsidP="00416B96">
      <w:pPr>
        <w:rPr>
          <w:rFonts w:ascii="Tahoma" w:hAnsi="Tahoma" w:cs="Tahoma"/>
          <w:b/>
          <w:color w:val="000000"/>
        </w:rPr>
      </w:pPr>
      <w:r w:rsidRPr="006A15E1">
        <w:rPr>
          <w:rFonts w:ascii="Tahoma" w:hAnsi="Tahoma" w:cs="Tahoma"/>
          <w:b/>
          <w:color w:val="000000"/>
        </w:rPr>
        <w:lastRenderedPageBreak/>
        <w:t>COURSE POLICIES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105E02" w:rsidRPr="006A15E1" w:rsidRDefault="00105E02" w:rsidP="00105E02">
      <w:pPr>
        <w:ind w:left="504"/>
        <w:rPr>
          <w:rFonts w:ascii="Tahoma" w:hAnsi="Tahoma" w:cs="Tahoma"/>
          <w:color w:val="000000"/>
          <w:szCs w:val="24"/>
        </w:rPr>
      </w:pPr>
      <w:r w:rsidRPr="006A15E1">
        <w:rPr>
          <w:rFonts w:ascii="Tahoma" w:hAnsi="Tahoma" w:cs="Tahoma"/>
          <w:color w:val="000000"/>
          <w:szCs w:val="24"/>
          <w:u w:val="single"/>
        </w:rPr>
        <w:t>Assignment Format</w:t>
      </w:r>
      <w:r w:rsidRPr="006A15E1">
        <w:rPr>
          <w:rFonts w:ascii="Tahoma" w:hAnsi="Tahoma" w:cs="Tahoma"/>
          <w:color w:val="000000"/>
          <w:szCs w:val="24"/>
        </w:rPr>
        <w:t>:</w:t>
      </w:r>
    </w:p>
    <w:p w:rsidR="00105E02" w:rsidRPr="006A15E1" w:rsidRDefault="00105E02" w:rsidP="00105E02">
      <w:pPr>
        <w:rPr>
          <w:rFonts w:ascii="Tahoma" w:hAnsi="Tahoma" w:cs="Tahoma"/>
          <w:color w:val="000000"/>
          <w:szCs w:val="24"/>
        </w:rPr>
      </w:pPr>
    </w:p>
    <w:p w:rsidR="00105E02" w:rsidRPr="006A15E1" w:rsidRDefault="00105E02" w:rsidP="00105E02">
      <w:pPr>
        <w:ind w:left="1008"/>
        <w:rPr>
          <w:rFonts w:ascii="Tahoma" w:hAnsi="Tahoma" w:cs="Tahoma"/>
          <w:color w:val="000000"/>
          <w:szCs w:val="24"/>
        </w:rPr>
      </w:pPr>
      <w:r w:rsidRPr="006A15E1">
        <w:rPr>
          <w:rFonts w:ascii="Tahoma" w:hAnsi="Tahoma" w:cs="Tahoma"/>
          <w:color w:val="000000"/>
          <w:szCs w:val="24"/>
        </w:rPr>
        <w:t>Unless otherwise indicated, all assignments must meet the following criteria:</w:t>
      </w:r>
    </w:p>
    <w:p w:rsidR="00105E02" w:rsidRPr="006A15E1" w:rsidRDefault="00105E02" w:rsidP="00105E02">
      <w:pPr>
        <w:rPr>
          <w:rFonts w:ascii="Tahoma" w:hAnsi="Tahoma" w:cs="Tahoma"/>
          <w:color w:val="000000"/>
          <w:szCs w:val="24"/>
        </w:rPr>
      </w:pP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 ” margins on the left, right, top, and bottom</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Double-spaced</w:t>
      </w:r>
    </w:p>
    <w:p w:rsidR="00105E02" w:rsidRPr="006A15E1" w:rsidRDefault="00105E02" w:rsidP="00105E02">
      <w:pPr>
        <w:pStyle w:val="Level2"/>
        <w:widowControl/>
        <w:numPr>
          <w:ilvl w:val="0"/>
          <w:numId w:val="9"/>
        </w:numPr>
        <w:ind w:left="1440"/>
        <w:rPr>
          <w:rFonts w:ascii="Tahoma" w:hAnsi="Tahoma" w:cs="Tahoma"/>
          <w:color w:val="000000"/>
          <w:szCs w:val="24"/>
        </w:rPr>
      </w:pPr>
      <w:proofErr w:type="gramStart"/>
      <w:r w:rsidRPr="006A15E1">
        <w:rPr>
          <w:rFonts w:ascii="Tahoma" w:hAnsi="Tahoma" w:cs="Tahoma"/>
          <w:color w:val="000000"/>
          <w:szCs w:val="24"/>
        </w:rPr>
        <w:t>12 point</w:t>
      </w:r>
      <w:proofErr w:type="gramEnd"/>
      <w:r w:rsidRPr="006A15E1">
        <w:rPr>
          <w:rFonts w:ascii="Tahoma" w:hAnsi="Tahoma" w:cs="Tahoma"/>
          <w:color w:val="000000"/>
          <w:szCs w:val="24"/>
        </w:rPr>
        <w:t xml:space="preserve"> font (Times New Roman or Arial)</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A cover page that contains the as</w:t>
      </w:r>
      <w:r w:rsidR="00A82D87" w:rsidRPr="006A15E1">
        <w:rPr>
          <w:rFonts w:ascii="Tahoma" w:hAnsi="Tahoma" w:cs="Tahoma"/>
          <w:color w:val="000000"/>
          <w:szCs w:val="24"/>
        </w:rPr>
        <w:t xml:space="preserve">signment title, class title, </w:t>
      </w:r>
      <w:r w:rsidRPr="006A15E1">
        <w:rPr>
          <w:rFonts w:ascii="Tahoma" w:hAnsi="Tahoma" w:cs="Tahoma"/>
          <w:color w:val="000000"/>
          <w:szCs w:val="24"/>
        </w:rPr>
        <w:t>your name, and date</w:t>
      </w:r>
    </w:p>
    <w:p w:rsidR="00A82D87" w:rsidRPr="006A15E1" w:rsidRDefault="00A82D87" w:rsidP="00FC25E5">
      <w:pPr>
        <w:pStyle w:val="Level2"/>
        <w:widowControl/>
        <w:numPr>
          <w:ilvl w:val="0"/>
          <w:numId w:val="9"/>
        </w:numPr>
        <w:tabs>
          <w:tab w:val="left" w:pos="5670"/>
        </w:tabs>
        <w:ind w:left="1440"/>
        <w:rPr>
          <w:rFonts w:ascii="Tahoma" w:hAnsi="Tahoma" w:cs="Tahoma"/>
          <w:color w:val="000000"/>
          <w:szCs w:val="24"/>
        </w:rPr>
      </w:pPr>
      <w:r w:rsidRPr="006A15E1">
        <w:rPr>
          <w:rFonts w:ascii="Tahoma" w:hAnsi="Tahoma" w:cs="Tahoma"/>
          <w:color w:val="000000"/>
          <w:szCs w:val="24"/>
        </w:rPr>
        <w:t>Please submit to me as .doc, .</w:t>
      </w:r>
      <w:proofErr w:type="spellStart"/>
      <w:r w:rsidRPr="006A15E1">
        <w:rPr>
          <w:rFonts w:ascii="Tahoma" w:hAnsi="Tahoma" w:cs="Tahoma"/>
          <w:color w:val="000000"/>
          <w:szCs w:val="24"/>
        </w:rPr>
        <w:t>docx</w:t>
      </w:r>
      <w:proofErr w:type="spellEnd"/>
      <w:r w:rsidRPr="006A15E1">
        <w:rPr>
          <w:rFonts w:ascii="Tahoma" w:hAnsi="Tahoma" w:cs="Tahoma"/>
          <w:color w:val="000000"/>
          <w:szCs w:val="24"/>
        </w:rPr>
        <w:t>, or .pdf documents. (</w:t>
      </w:r>
      <w:r w:rsidRPr="00FC25E5">
        <w:rPr>
          <w:rFonts w:ascii="Tahoma" w:hAnsi="Tahoma" w:cs="Tahoma"/>
          <w:color w:val="000000"/>
          <w:szCs w:val="24"/>
          <w:u w:val="single"/>
        </w:rPr>
        <w:t>I cannot read .pages docs</w:t>
      </w:r>
      <w:r w:rsidRPr="006A15E1">
        <w:rPr>
          <w:rFonts w:ascii="Tahoma" w:hAnsi="Tahoma" w:cs="Tahoma"/>
          <w:color w:val="000000"/>
          <w:szCs w:val="24"/>
        </w:rPr>
        <w:t>.)</w:t>
      </w:r>
    </w:p>
    <w:p w:rsidR="00C86EEA" w:rsidRDefault="00C86EEA">
      <w:pPr>
        <w:rPr>
          <w:rFonts w:ascii="Tahoma" w:hAnsi="Tahoma" w:cs="Tahoma"/>
          <w:b/>
          <w:bCs/>
          <w:sz w:val="23"/>
          <w:szCs w:val="23"/>
        </w:rPr>
      </w:pPr>
      <w:r>
        <w:rPr>
          <w:rFonts w:ascii="Tahoma" w:hAnsi="Tahoma" w:cs="Tahoma"/>
          <w:b/>
          <w:bCs/>
          <w:sz w:val="23"/>
          <w:szCs w:val="23"/>
        </w:rPr>
        <w:br w:type="page"/>
      </w:r>
    </w:p>
    <w:p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rsidR="00C86EEA" w:rsidRDefault="00C86EEA" w:rsidP="00C86EEA">
      <w:pPr>
        <w:jc w:val="center"/>
        <w:rPr>
          <w:rFonts w:ascii="Tahoma" w:hAnsi="Tahoma" w:cs="Tahoma"/>
          <w:b/>
          <w:bCs/>
          <w:sz w:val="23"/>
          <w:szCs w:val="23"/>
        </w:rPr>
      </w:pPr>
      <w:r>
        <w:rPr>
          <w:rFonts w:ascii="Tahoma" w:hAnsi="Tahoma" w:cs="Tahoma"/>
          <w:b/>
          <w:bCs/>
          <w:sz w:val="23"/>
          <w:szCs w:val="23"/>
        </w:rPr>
        <w:t>Please email to course instructor by 1/25/19</w:t>
      </w:r>
    </w:p>
    <w:p w:rsidR="00C86EEA" w:rsidRDefault="00C86EEA" w:rsidP="00C86EEA">
      <w:pPr>
        <w:jc w:val="center"/>
        <w:rPr>
          <w:rFonts w:ascii="Tahoma" w:hAnsi="Tahoma" w:cs="Tahoma"/>
          <w:b/>
          <w:bCs/>
          <w:sz w:val="23"/>
          <w:szCs w:val="23"/>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Allison </w:t>
      </w:r>
      <w:r w:rsidRPr="00C86EEA">
        <w:rPr>
          <w:rStyle w:val="Hyperlink"/>
          <w:rFonts w:ascii="Tahoma" w:hAnsi="Tahoma" w:cs="Tahoma"/>
          <w:i/>
          <w:szCs w:val="24"/>
        </w:rPr>
        <w:t xml:space="preserve">50 Core Truths of the Christian Life: </w:t>
      </w:r>
      <w:r>
        <w:rPr>
          <w:rFonts w:ascii="Tahoma" w:hAnsi="Tahoma" w:cs="Tahoma"/>
          <w:color w:val="000000"/>
          <w:szCs w:val="24"/>
        </w:rPr>
        <w:t>(Chapters 1-13, 22-24)</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w:t>
      </w:r>
      <w:r w:rsidR="00BE05C7">
        <w:rPr>
          <w:rFonts w:ascii="Tahoma" w:hAnsi="Tahoma" w:cs="Tahoma"/>
          <w:color w:val="000000"/>
          <w:szCs w:val="24"/>
        </w:rPr>
        <w:t>o</w:t>
      </w:r>
      <w:r>
        <w:rPr>
          <w:rFonts w:ascii="Tahoma" w:hAnsi="Tahoma" w:cs="Tahoma"/>
          <w:color w:val="000000"/>
          <w:szCs w:val="24"/>
        </w:rPr>
        <w:t>r-  % completed by 1/25 _____________</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333333"/>
          <w:szCs w:val="24"/>
          <w:shd w:val="clear" w:color="auto" w:fill="FFFFFF"/>
        </w:rPr>
        <w:t xml:space="preserve">Miles. </w:t>
      </w:r>
      <w:r w:rsidRPr="00C86EEA">
        <w:rPr>
          <w:rStyle w:val="Hyperlink"/>
          <w:rFonts w:ascii="Tahoma" w:hAnsi="Tahoma" w:cs="Tahoma"/>
          <w:szCs w:val="24"/>
          <w:shd w:val="clear" w:color="auto" w:fill="FFFFFF"/>
        </w:rPr>
        <w:t>A God of Many Understandings</w:t>
      </w:r>
      <w:r>
        <w:rPr>
          <w:rStyle w:val="Hyperlink"/>
          <w:rFonts w:ascii="Tahoma" w:hAnsi="Tahoma" w:cs="Tahoma"/>
          <w:szCs w:val="24"/>
          <w:shd w:val="clear" w:color="auto" w:fill="FFFFFF"/>
        </w:rPr>
        <w:t xml:space="preserve">: </w:t>
      </w:r>
      <w:r>
        <w:rPr>
          <w:rFonts w:ascii="Tahoma" w:hAnsi="Tahoma" w:cs="Tahoma"/>
          <w:color w:val="333333"/>
          <w:szCs w:val="24"/>
          <w:shd w:val="clear" w:color="auto" w:fill="FFFFFF"/>
        </w:rPr>
        <w:t>(Only chapter 8)</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w:t>
      </w:r>
      <w:r w:rsidR="00BE05C7">
        <w:rPr>
          <w:rFonts w:ascii="Tahoma" w:hAnsi="Tahoma" w:cs="Tahoma"/>
          <w:color w:val="000000"/>
          <w:szCs w:val="24"/>
        </w:rPr>
        <w:t>o</w:t>
      </w:r>
      <w:r>
        <w:rPr>
          <w:rFonts w:ascii="Tahoma" w:hAnsi="Tahoma" w:cs="Tahoma"/>
          <w:color w:val="000000"/>
          <w:szCs w:val="24"/>
        </w:rPr>
        <w:t>r-  % completed by 1/25 _____________</w:t>
      </w:r>
    </w:p>
    <w:p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Reeves</w:t>
      </w:r>
      <w:r w:rsidRPr="006A15E1">
        <w:rPr>
          <w:rFonts w:ascii="Tahoma" w:hAnsi="Tahoma" w:cs="Tahoma"/>
          <w:color w:val="000000"/>
          <w:szCs w:val="24"/>
        </w:rPr>
        <w:t>.</w:t>
      </w:r>
      <w:r>
        <w:rPr>
          <w:rFonts w:ascii="Tahoma" w:hAnsi="Tahoma" w:cs="Tahoma"/>
          <w:color w:val="000000"/>
          <w:szCs w:val="24"/>
        </w:rPr>
        <w:t xml:space="preserve"> </w:t>
      </w:r>
      <w:r w:rsidRPr="00C86EEA">
        <w:rPr>
          <w:rStyle w:val="Hyperlink"/>
          <w:rFonts w:ascii="Tahoma" w:hAnsi="Tahoma" w:cs="Tahoma"/>
          <w:i/>
          <w:szCs w:val="24"/>
        </w:rPr>
        <w:t>Delighting in the Trinity: An Introduction</w:t>
      </w:r>
      <w:r>
        <w:rPr>
          <w:rStyle w:val="Hyperlink"/>
          <w:rFonts w:ascii="Tahoma" w:hAnsi="Tahoma" w:cs="Tahoma"/>
          <w:i/>
          <w:szCs w:val="24"/>
        </w:rPr>
        <w:t xml:space="preserve"> to the Christian Faith</w:t>
      </w:r>
      <w:r>
        <w:rPr>
          <w:rFonts w:ascii="Tahoma" w:hAnsi="Tahoma" w:cs="Tahoma"/>
          <w:color w:val="000000"/>
          <w:szCs w:val="24"/>
        </w:rPr>
        <w:t xml:space="preserve"> (entirety)</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w:t>
      </w:r>
      <w:r w:rsidR="00BE05C7">
        <w:rPr>
          <w:rFonts w:ascii="Tahoma" w:hAnsi="Tahoma" w:cs="Tahoma"/>
          <w:color w:val="000000"/>
          <w:szCs w:val="24"/>
        </w:rPr>
        <w:t>o</w:t>
      </w:r>
      <w:r>
        <w:rPr>
          <w:rFonts w:ascii="Tahoma" w:hAnsi="Tahoma" w:cs="Tahoma"/>
          <w:color w:val="000000"/>
          <w:szCs w:val="24"/>
        </w:rPr>
        <w:t>r-  % completed by 1/25 _____________</w:t>
      </w:r>
    </w:p>
    <w:p w:rsidR="00C86EEA" w:rsidRPr="008D738B"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sidRPr="006A15E1">
        <w:rPr>
          <w:rFonts w:ascii="Tahoma" w:hAnsi="Tahoma" w:cs="Tahoma"/>
          <w:color w:val="000000"/>
          <w:szCs w:val="24"/>
        </w:rPr>
        <w:t xml:space="preserve"> </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r w:rsidRPr="008D738B">
        <w:rPr>
          <w:rFonts w:ascii="Tahoma" w:hAnsi="Tahoma" w:cs="Tahoma"/>
          <w:szCs w:val="24"/>
          <w:shd w:val="clear" w:color="auto" w:fill="FFFFFF"/>
        </w:rPr>
        <w:t xml:space="preserve">Tennent. </w:t>
      </w:r>
      <w:r w:rsidRPr="00C86EEA">
        <w:rPr>
          <w:rStyle w:val="Hyperlink"/>
          <w:rFonts w:ascii="Tahoma" w:hAnsi="Tahoma" w:cs="Tahoma"/>
          <w:i/>
          <w:szCs w:val="24"/>
          <w:shd w:val="clear" w:color="auto" w:fill="FFFFFF"/>
        </w:rPr>
        <w:t xml:space="preserve">Theology in the Context of World Christianity: </w:t>
      </w:r>
      <w:r>
        <w:rPr>
          <w:rFonts w:ascii="Tahoma" w:hAnsi="Tahoma" w:cs="Tahoma"/>
          <w:szCs w:val="24"/>
          <w:shd w:val="clear" w:color="auto" w:fill="FFFFFF"/>
        </w:rPr>
        <w:t>(Chapters 1-2, 7)</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w:t>
      </w:r>
      <w:r w:rsidR="00BE05C7">
        <w:rPr>
          <w:rFonts w:ascii="Tahoma" w:hAnsi="Tahoma" w:cs="Tahoma"/>
          <w:color w:val="000000"/>
          <w:szCs w:val="24"/>
        </w:rPr>
        <w:t>o</w:t>
      </w:r>
      <w:r>
        <w:rPr>
          <w:rFonts w:ascii="Tahoma" w:hAnsi="Tahoma" w:cs="Tahoma"/>
          <w:color w:val="000000"/>
          <w:szCs w:val="24"/>
        </w:rPr>
        <w:t>r-  % completed by 1/25 _____________</w:t>
      </w:r>
    </w:p>
    <w:p w:rsidR="00C86EEA" w:rsidRDefault="00C86EEA" w:rsidP="00C86EEA">
      <w:pPr>
        <w:spacing w:after="120"/>
        <w:rPr>
          <w:rFonts w:ascii="Tahoma" w:hAnsi="Tahoma" w:cs="Tahoma"/>
          <w:color w:val="000000"/>
          <w:szCs w:val="24"/>
        </w:rPr>
      </w:pPr>
    </w:p>
    <w:p w:rsidR="00C86EEA" w:rsidRDefault="00C86EEA" w:rsidP="00C86EEA">
      <w:pPr>
        <w:rPr>
          <w:rFonts w:ascii="Tahoma" w:hAnsi="Tahoma" w:cs="Tahoma"/>
          <w:szCs w:val="22"/>
        </w:rPr>
      </w:pPr>
    </w:p>
    <w:p w:rsidR="00C86EEA" w:rsidRDefault="00C86EEA" w:rsidP="00C86EEA">
      <w:pPr>
        <w:rPr>
          <w:rFonts w:ascii="Tahoma" w:hAnsi="Tahoma" w:cs="Tahoma"/>
          <w:szCs w:val="22"/>
        </w:rPr>
      </w:pPr>
      <w:r w:rsidRPr="00C86EEA">
        <w:rPr>
          <w:rFonts w:ascii="Tahoma" w:hAnsi="Tahoma" w:cs="Tahoma"/>
          <w:szCs w:val="22"/>
        </w:rPr>
        <w:t>Ellis, “</w:t>
      </w:r>
      <w:hyperlink r:id="rId13" w:history="1">
        <w:r w:rsidRPr="00C86EEA">
          <w:rPr>
            <w:rStyle w:val="Hyperlink"/>
            <w:rFonts w:ascii="Tahoma" w:hAnsi="Tahoma" w:cs="Tahoma"/>
            <w:szCs w:val="22"/>
          </w:rPr>
          <w:t>Biblical Righteousness Is a Four-Paned Window</w:t>
        </w:r>
      </w:hyperlink>
      <w:r w:rsidRPr="00C86EEA">
        <w:rPr>
          <w:rFonts w:ascii="Tahoma" w:hAnsi="Tahoma" w:cs="Tahoma"/>
          <w:szCs w:val="22"/>
        </w:rPr>
        <w:t xml:space="preserve">,” </w:t>
      </w:r>
      <w:r>
        <w:rPr>
          <w:rFonts w:ascii="Tahoma" w:hAnsi="Tahoma" w:cs="Tahoma"/>
          <w:szCs w:val="22"/>
        </w:rPr>
        <w:t>(entirety)</w:t>
      </w:r>
    </w:p>
    <w:p w:rsidR="00C86EEA" w:rsidRDefault="00C86EEA" w:rsidP="00C86EEA">
      <w:pPr>
        <w:spacing w:after="120"/>
        <w:rPr>
          <w:rFonts w:ascii="Tahoma" w:hAnsi="Tahoma" w:cs="Tahoma"/>
          <w:color w:val="000000"/>
          <w:szCs w:val="24"/>
        </w:rPr>
      </w:pPr>
    </w:p>
    <w:p w:rsidR="00C86EEA" w:rsidRPr="00C86EEA" w:rsidRDefault="00C86EEA" w:rsidP="00C86EEA">
      <w:pPr>
        <w:spacing w:after="120"/>
        <w:rPr>
          <w:rFonts w:ascii="Tahoma" w:hAnsi="Tahoma" w:cs="Tahoma"/>
          <w:szCs w:val="22"/>
        </w:rPr>
      </w:pPr>
      <w:r>
        <w:rPr>
          <w:rFonts w:ascii="Tahoma" w:hAnsi="Tahoma" w:cs="Tahoma"/>
          <w:color w:val="000000"/>
          <w:szCs w:val="24"/>
        </w:rPr>
        <w:t>Date Completed _________________-</w:t>
      </w:r>
      <w:r w:rsidR="00BE05C7">
        <w:rPr>
          <w:rFonts w:ascii="Tahoma" w:hAnsi="Tahoma" w:cs="Tahoma"/>
          <w:color w:val="000000"/>
          <w:szCs w:val="24"/>
        </w:rPr>
        <w:t>o</w:t>
      </w:r>
      <w:r>
        <w:rPr>
          <w:rFonts w:ascii="Tahoma" w:hAnsi="Tahoma" w:cs="Tahoma"/>
          <w:color w:val="000000"/>
          <w:szCs w:val="24"/>
        </w:rPr>
        <w:t>r-  % completed by 1/25 _____________</w:t>
      </w:r>
    </w:p>
    <w:p w:rsidR="00C86EEA" w:rsidRPr="006A15E1" w:rsidRDefault="00C86EEA" w:rsidP="00C86EEA">
      <w:pPr>
        <w:rPr>
          <w:rFonts w:ascii="Tahoma" w:hAnsi="Tahoma" w:cs="Tahoma"/>
          <w:b/>
          <w:bCs/>
          <w:sz w:val="23"/>
          <w:szCs w:val="23"/>
        </w:rPr>
      </w:pPr>
    </w:p>
    <w:sectPr w:rsidR="00C86EEA" w:rsidRPr="006A15E1">
      <w:footerReference w:type="even" r:id="rId14"/>
      <w:footerReference w:type="default" r:id="rId15"/>
      <w:type w:val="continuous"/>
      <w:pgSz w:w="12240" w:h="15840"/>
      <w:pgMar w:top="1830" w:right="1440" w:bottom="192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0A" w:rsidRDefault="005E450A" w:rsidP="000828DF">
      <w:r>
        <w:separator/>
      </w:r>
    </w:p>
  </w:endnote>
  <w:endnote w:type="continuationSeparator" w:id="0">
    <w:p w:rsidR="005E450A" w:rsidRDefault="005E450A"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function_promedium">
    <w:altName w:val="Cambria"/>
    <w:panose1 w:val="020B0604020202020204"/>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50281"/>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C86EEA">
          <w:rPr>
            <w:noProof/>
          </w:rPr>
          <w:t>6</w:t>
        </w:r>
        <w:r>
          <w:rPr>
            <w:noProof/>
          </w:rPr>
          <w:fldChar w:fldCharType="end"/>
        </w:r>
      </w:p>
    </w:sdtContent>
  </w:sdt>
  <w:p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94991"/>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C86EEA">
          <w:rPr>
            <w:noProof/>
          </w:rPr>
          <w:t>3</w:t>
        </w:r>
        <w:r>
          <w:rPr>
            <w:noProof/>
          </w:rPr>
          <w:fldChar w:fldCharType="end"/>
        </w:r>
      </w:p>
    </w:sdtContent>
  </w:sdt>
  <w:p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0A" w:rsidRDefault="005E450A" w:rsidP="000828DF">
      <w:r>
        <w:separator/>
      </w:r>
    </w:p>
  </w:footnote>
  <w:footnote w:type="continuationSeparator" w:id="0">
    <w:p w:rsidR="005E450A" w:rsidRDefault="005E450A"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905FD"/>
    <w:multiLevelType w:val="hybridMultilevel"/>
    <w:tmpl w:val="FB1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7F0CDE"/>
    <w:multiLevelType w:val="hybridMultilevel"/>
    <w:tmpl w:val="9F5C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7"/>
  </w:num>
  <w:num w:numId="8">
    <w:abstractNumId w:val="12"/>
  </w:num>
  <w:num w:numId="9">
    <w:abstractNumId w:val="9"/>
  </w:num>
  <w:num w:numId="10">
    <w:abstractNumId w:val="23"/>
  </w:num>
  <w:num w:numId="11">
    <w:abstractNumId w:val="8"/>
  </w:num>
  <w:num w:numId="12">
    <w:abstractNumId w:val="15"/>
  </w:num>
  <w:num w:numId="13">
    <w:abstractNumId w:val="5"/>
  </w:num>
  <w:num w:numId="14">
    <w:abstractNumId w:val="13"/>
  </w:num>
  <w:num w:numId="15">
    <w:abstractNumId w:val="20"/>
  </w:num>
  <w:num w:numId="16">
    <w:abstractNumId w:val="21"/>
  </w:num>
  <w:num w:numId="17">
    <w:abstractNumId w:val="22"/>
  </w:num>
  <w:num w:numId="18">
    <w:abstractNumId w:val="14"/>
  </w:num>
  <w:num w:numId="19">
    <w:abstractNumId w:val="17"/>
  </w:num>
  <w:num w:numId="20">
    <w:abstractNumId w:val="10"/>
  </w:num>
  <w:num w:numId="21">
    <w:abstractNumId w:val="25"/>
  </w:num>
  <w:num w:numId="22">
    <w:abstractNumId w:val="24"/>
  </w:num>
  <w:num w:numId="23">
    <w:abstractNumId w:val="19"/>
  </w:num>
  <w:num w:numId="24">
    <w:abstractNumId w:val="6"/>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3F"/>
    <w:rsid w:val="00073881"/>
    <w:rsid w:val="00075D40"/>
    <w:rsid w:val="000828DF"/>
    <w:rsid w:val="00105E02"/>
    <w:rsid w:val="001140D8"/>
    <w:rsid w:val="001220B0"/>
    <w:rsid w:val="0017143F"/>
    <w:rsid w:val="00183718"/>
    <w:rsid w:val="001D0D9B"/>
    <w:rsid w:val="002134D6"/>
    <w:rsid w:val="002620C8"/>
    <w:rsid w:val="00291D3F"/>
    <w:rsid w:val="002A161F"/>
    <w:rsid w:val="002C6FA9"/>
    <w:rsid w:val="002C7917"/>
    <w:rsid w:val="002D0E25"/>
    <w:rsid w:val="00332E58"/>
    <w:rsid w:val="00363F1A"/>
    <w:rsid w:val="003B7BC5"/>
    <w:rsid w:val="003C7534"/>
    <w:rsid w:val="003C7935"/>
    <w:rsid w:val="00401D6B"/>
    <w:rsid w:val="004077C9"/>
    <w:rsid w:val="00416B96"/>
    <w:rsid w:val="004173D1"/>
    <w:rsid w:val="00422FB0"/>
    <w:rsid w:val="00440396"/>
    <w:rsid w:val="00483262"/>
    <w:rsid w:val="004A28FF"/>
    <w:rsid w:val="004D504E"/>
    <w:rsid w:val="004E5A03"/>
    <w:rsid w:val="00507CE0"/>
    <w:rsid w:val="005938DA"/>
    <w:rsid w:val="005D4AE1"/>
    <w:rsid w:val="005E450A"/>
    <w:rsid w:val="00636DC3"/>
    <w:rsid w:val="006411F5"/>
    <w:rsid w:val="00691915"/>
    <w:rsid w:val="006A15E1"/>
    <w:rsid w:val="006E0308"/>
    <w:rsid w:val="006E464D"/>
    <w:rsid w:val="006E476A"/>
    <w:rsid w:val="006E597D"/>
    <w:rsid w:val="00725D71"/>
    <w:rsid w:val="0074526D"/>
    <w:rsid w:val="00762E33"/>
    <w:rsid w:val="007B7380"/>
    <w:rsid w:val="007D38F6"/>
    <w:rsid w:val="00842BD4"/>
    <w:rsid w:val="00846B0E"/>
    <w:rsid w:val="0085784A"/>
    <w:rsid w:val="00861F23"/>
    <w:rsid w:val="008D08CA"/>
    <w:rsid w:val="008D738B"/>
    <w:rsid w:val="00901192"/>
    <w:rsid w:val="00902200"/>
    <w:rsid w:val="00903329"/>
    <w:rsid w:val="009229E5"/>
    <w:rsid w:val="009F34D1"/>
    <w:rsid w:val="00A816AC"/>
    <w:rsid w:val="00A82D87"/>
    <w:rsid w:val="00AB1DE2"/>
    <w:rsid w:val="00B17540"/>
    <w:rsid w:val="00B3254C"/>
    <w:rsid w:val="00B55B50"/>
    <w:rsid w:val="00B8622A"/>
    <w:rsid w:val="00BA0D63"/>
    <w:rsid w:val="00BE05C7"/>
    <w:rsid w:val="00BF1CCC"/>
    <w:rsid w:val="00C309F5"/>
    <w:rsid w:val="00C35EE9"/>
    <w:rsid w:val="00C64024"/>
    <w:rsid w:val="00C86EEA"/>
    <w:rsid w:val="00CB1826"/>
    <w:rsid w:val="00CD2004"/>
    <w:rsid w:val="00D32E4F"/>
    <w:rsid w:val="00D50700"/>
    <w:rsid w:val="00D9000A"/>
    <w:rsid w:val="00DC3B38"/>
    <w:rsid w:val="00DE2B9C"/>
    <w:rsid w:val="00E130D0"/>
    <w:rsid w:val="00E30C9D"/>
    <w:rsid w:val="00E46ECA"/>
    <w:rsid w:val="00E47329"/>
    <w:rsid w:val="00E64121"/>
    <w:rsid w:val="00E73ECB"/>
    <w:rsid w:val="00E75A3D"/>
    <w:rsid w:val="00EA749B"/>
    <w:rsid w:val="00ED6EB7"/>
    <w:rsid w:val="00F26E1C"/>
    <w:rsid w:val="00F41B26"/>
    <w:rsid w:val="00F44591"/>
    <w:rsid w:val="00F47C19"/>
    <w:rsid w:val="00F60D6E"/>
    <w:rsid w:val="00F74B03"/>
    <w:rsid w:val="00F77433"/>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8362A"/>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ore-Truths-Christian-Faith-Understanding/dp/0801019125/ref=sr_1_1?ie=UTF8&amp;qid=1539795645&amp;sr=8-1&amp;keywords=50+core+truths+of+the+christian+faith+by+gregg+allison" TargetMode="External"/><Relationship Id="rId13" Type="http://schemas.openxmlformats.org/officeDocument/2006/relationships/hyperlink" Target="https://www.thegospelcoalition.org/article/biblical-righteousness-four-paned-windo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hegospelcoalition.org/article/biblical-righteousness-four-paned-windo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le.amazon.com/Theology-Context-World-Christianity-Influencing/dp/0310275113/ref=sr_1_1?ie=UTF8&amp;qid=1539795998&amp;sr=8-1&amp;keywords=timothy+tennent%2C+theology+in+the+context+of+world+christian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azon.com/Delighting-Trinity-Introduction-Christian-Faith/dp/0830839836/ref=sr_1_1_sspa?ie=UTF8&amp;qid=1537900154&amp;sr=8-1-spons&amp;keywords=delighting+in+the+trinity+michael+reeves&amp;psc=1" TargetMode="External"/><Relationship Id="rId4" Type="http://schemas.openxmlformats.org/officeDocument/2006/relationships/webSettings" Target="webSettings.xml"/><Relationship Id="rId9" Type="http://schemas.openxmlformats.org/officeDocument/2006/relationships/hyperlink" Target="https://www.amazon.com/God-Many-Understandings-Theology-Religions/dp/0805448225/ref=sr_1_3?s=books&amp;ie=UTF8&amp;qid=1537900407&amp;sr=1-3&amp;keywords=todd+mi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11154</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C. Clay Harris</cp:lastModifiedBy>
  <cp:revision>8</cp:revision>
  <cp:lastPrinted>2016-02-25T23:53:00Z</cp:lastPrinted>
  <dcterms:created xsi:type="dcterms:W3CDTF">2018-10-17T18:08:00Z</dcterms:created>
  <dcterms:modified xsi:type="dcterms:W3CDTF">2018-11-05T19:49:00Z</dcterms:modified>
</cp:coreProperties>
</file>