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55" w:rsidRPr="00487DE2" w:rsidRDefault="00921C55" w:rsidP="00921C55">
      <w:pPr>
        <w:jc w:val="center"/>
        <w:rPr>
          <w:b/>
          <w:sz w:val="28"/>
          <w:szCs w:val="28"/>
        </w:rPr>
      </w:pPr>
      <w:r w:rsidRPr="00487DE2">
        <w:rPr>
          <w:b/>
          <w:sz w:val="28"/>
          <w:szCs w:val="28"/>
        </w:rPr>
        <w:t>Evangelism Report</w:t>
      </w:r>
    </w:p>
    <w:p w:rsidR="00921C55" w:rsidRDefault="00921C55" w:rsidP="00921C55">
      <w:pPr>
        <w:rPr>
          <w:szCs w:val="22"/>
        </w:rPr>
      </w:pPr>
    </w:p>
    <w:p w:rsidR="00921C55" w:rsidRPr="00A26FCF" w:rsidRDefault="00921C55" w:rsidP="00921C55">
      <w:pPr>
        <w:rPr>
          <w:rFonts w:cs="Arial"/>
          <w:szCs w:val="22"/>
        </w:rPr>
      </w:pPr>
      <w:r>
        <w:rPr>
          <w:rFonts w:cs="Arial"/>
          <w:szCs w:val="22"/>
        </w:rPr>
        <w:t>Name</w:t>
      </w:r>
    </w:p>
    <w:p w:rsidR="00921C55" w:rsidRPr="00A26FCF" w:rsidRDefault="00921C55" w:rsidP="00921C55">
      <w:pPr>
        <w:rPr>
          <w:rFonts w:cs="Arial"/>
          <w:szCs w:val="22"/>
        </w:rPr>
      </w:pPr>
    </w:p>
    <w:p w:rsidR="00921C55" w:rsidRPr="00A26FCF" w:rsidRDefault="00921C55" w:rsidP="00921C55">
      <w:pPr>
        <w:rPr>
          <w:rFonts w:cs="Arial"/>
          <w:szCs w:val="22"/>
        </w:rPr>
      </w:pPr>
      <w:r w:rsidRPr="00A26FCF">
        <w:rPr>
          <w:rFonts w:cs="Arial"/>
          <w:szCs w:val="22"/>
        </w:rPr>
        <w:t>Passage</w:t>
      </w:r>
    </w:p>
    <w:p w:rsidR="00921C55" w:rsidRPr="00A26FCF" w:rsidRDefault="00921C55" w:rsidP="00921C55">
      <w:pPr>
        <w:rPr>
          <w:rFonts w:cs="Arial"/>
          <w:szCs w:val="22"/>
        </w:rPr>
      </w:pPr>
    </w:p>
    <w:p w:rsidR="00921C55" w:rsidRPr="00A26FCF" w:rsidRDefault="00921C55" w:rsidP="00921C55">
      <w:pPr>
        <w:rPr>
          <w:rFonts w:cs="Arial"/>
          <w:szCs w:val="22"/>
        </w:rPr>
      </w:pPr>
      <w:r w:rsidRPr="00A26FCF">
        <w:rPr>
          <w:rFonts w:cs="Arial"/>
          <w:szCs w:val="22"/>
        </w:rPr>
        <w:t>Audience</w:t>
      </w:r>
    </w:p>
    <w:p w:rsidR="00921C55" w:rsidRDefault="00921C55" w:rsidP="00921C55">
      <w:pPr>
        <w:rPr>
          <w:szCs w:val="22"/>
        </w:rPr>
      </w:pPr>
    </w:p>
    <w:p w:rsidR="00921C55" w:rsidRDefault="00921C55" w:rsidP="00921C55">
      <w:pPr>
        <w:rPr>
          <w:szCs w:val="22"/>
        </w:rPr>
      </w:pPr>
    </w:p>
    <w:p w:rsidR="00921C55" w:rsidRPr="00487DE2" w:rsidRDefault="00921C55" w:rsidP="00921C55">
      <w:pPr>
        <w:rPr>
          <w:b/>
          <w:szCs w:val="22"/>
        </w:rPr>
      </w:pPr>
      <w:r w:rsidRPr="00487DE2">
        <w:rPr>
          <w:b/>
          <w:szCs w:val="22"/>
        </w:rPr>
        <w:t>Instructions</w:t>
      </w:r>
    </w:p>
    <w:p w:rsidR="00921C55" w:rsidRPr="00EB7EB7" w:rsidRDefault="00921C55" w:rsidP="00921C55">
      <w:pPr>
        <w:rPr>
          <w:rFonts w:cs="Arial"/>
          <w:szCs w:val="22"/>
        </w:rPr>
      </w:pPr>
      <w:r w:rsidRPr="00EB7EB7">
        <w:rPr>
          <w:rFonts w:cs="Arial"/>
          <w:szCs w:val="22"/>
        </w:rPr>
        <w:t>You will have an evangelistic conversation from your passage with a non-Christian.  As an evangelistic organization that seeks to give every man, woman and child the opportunity to say "yes" to Jesus, we want to help our staff take the principles from this class and have the chance to apply them in an evangelistic conversation.  Using your passage, you are being asked to engage with someone with the hopes to:</w:t>
      </w:r>
    </w:p>
    <w:p w:rsidR="00921C55" w:rsidRPr="00EB7EB7" w:rsidRDefault="00921C55" w:rsidP="00921C55">
      <w:pPr>
        <w:ind w:left="1080"/>
        <w:rPr>
          <w:rFonts w:cs="Arial"/>
          <w:szCs w:val="22"/>
        </w:rPr>
      </w:pPr>
      <w:r w:rsidRPr="00EB7EB7">
        <w:rPr>
          <w:rFonts w:cs="Arial"/>
          <w:szCs w:val="22"/>
        </w:rPr>
        <w:t xml:space="preserve"> - share the basic storyline of your passage in a compelling and understandable way.</w:t>
      </w:r>
    </w:p>
    <w:p w:rsidR="00921C55" w:rsidRPr="00EB7EB7" w:rsidRDefault="00921C55" w:rsidP="00921C55">
      <w:pPr>
        <w:ind w:left="1080"/>
        <w:rPr>
          <w:rFonts w:cs="Arial"/>
          <w:szCs w:val="22"/>
        </w:rPr>
      </w:pPr>
      <w:r w:rsidRPr="00EB7EB7">
        <w:rPr>
          <w:rFonts w:cs="Arial"/>
          <w:szCs w:val="22"/>
        </w:rPr>
        <w:t xml:space="preserve"> - ask a few diagnostic questions to engage them in the story and its implications.</w:t>
      </w:r>
    </w:p>
    <w:p w:rsidR="00921C55" w:rsidRPr="00EB7EB7" w:rsidRDefault="00921C55" w:rsidP="00921C55">
      <w:pPr>
        <w:ind w:left="1080"/>
        <w:rPr>
          <w:rFonts w:cs="Arial"/>
          <w:szCs w:val="22"/>
        </w:rPr>
      </w:pPr>
      <w:r w:rsidRPr="00EB7EB7">
        <w:rPr>
          <w:rFonts w:cs="Arial"/>
          <w:szCs w:val="22"/>
        </w:rPr>
        <w:t xml:space="preserve"> - seek to use your story to then share the gospel.</w:t>
      </w:r>
    </w:p>
    <w:p w:rsidR="00921C55" w:rsidRDefault="00921C55" w:rsidP="00921C55">
      <w:pPr>
        <w:rPr>
          <w:rFonts w:cs="Arial"/>
          <w:szCs w:val="22"/>
        </w:rPr>
      </w:pPr>
    </w:p>
    <w:p w:rsidR="00921C55" w:rsidRDefault="00921C55" w:rsidP="00921C55">
      <w:pPr>
        <w:rPr>
          <w:rFonts w:cs="Arial"/>
          <w:szCs w:val="22"/>
        </w:rPr>
      </w:pPr>
      <w:r>
        <w:rPr>
          <w:rFonts w:cs="Arial"/>
          <w:szCs w:val="22"/>
        </w:rPr>
        <w:t>Who did you did talk with? (religious background, spiritual interest)</w:t>
      </w:r>
    </w:p>
    <w:p w:rsidR="00921C55" w:rsidRDefault="00921C55" w:rsidP="00921C55">
      <w:pPr>
        <w:rPr>
          <w:rFonts w:cs="Arial"/>
          <w:szCs w:val="22"/>
        </w:rPr>
      </w:pPr>
    </w:p>
    <w:p w:rsidR="00921C55" w:rsidRDefault="00921C55" w:rsidP="00921C55">
      <w:pPr>
        <w:rPr>
          <w:rFonts w:cs="Arial"/>
          <w:szCs w:val="22"/>
        </w:rPr>
      </w:pPr>
    </w:p>
    <w:p w:rsidR="00921C55" w:rsidRDefault="00921C55" w:rsidP="00921C55">
      <w:pPr>
        <w:rPr>
          <w:rFonts w:cs="Arial"/>
          <w:szCs w:val="22"/>
        </w:rPr>
      </w:pPr>
    </w:p>
    <w:p w:rsidR="00921C55" w:rsidRDefault="00921C55" w:rsidP="00921C55">
      <w:pPr>
        <w:rPr>
          <w:rFonts w:cs="Arial"/>
          <w:szCs w:val="22"/>
        </w:rPr>
      </w:pPr>
      <w:r>
        <w:rPr>
          <w:rFonts w:cs="Arial"/>
          <w:szCs w:val="22"/>
        </w:rPr>
        <w:t>How did you tell the story in a compelling way?</w:t>
      </w:r>
    </w:p>
    <w:p w:rsidR="00921C55" w:rsidRDefault="00921C55" w:rsidP="00921C55">
      <w:pPr>
        <w:rPr>
          <w:rFonts w:cs="Arial"/>
          <w:szCs w:val="22"/>
        </w:rPr>
      </w:pPr>
    </w:p>
    <w:p w:rsidR="00921C55" w:rsidRDefault="00921C55" w:rsidP="00921C55">
      <w:pPr>
        <w:rPr>
          <w:rFonts w:cs="Arial"/>
          <w:szCs w:val="22"/>
        </w:rPr>
      </w:pPr>
    </w:p>
    <w:p w:rsidR="00921C55" w:rsidRDefault="00921C55" w:rsidP="00921C55">
      <w:pPr>
        <w:rPr>
          <w:rFonts w:cs="Arial"/>
          <w:szCs w:val="22"/>
        </w:rPr>
      </w:pPr>
    </w:p>
    <w:p w:rsidR="00921C55" w:rsidRDefault="00921C55" w:rsidP="00921C55">
      <w:pPr>
        <w:rPr>
          <w:rFonts w:cs="Arial"/>
          <w:szCs w:val="22"/>
        </w:rPr>
      </w:pPr>
      <w:r>
        <w:rPr>
          <w:rFonts w:cs="Arial"/>
          <w:szCs w:val="22"/>
        </w:rPr>
        <w:t>What questions did you ask and how did they respond?</w:t>
      </w:r>
    </w:p>
    <w:p w:rsidR="00921C55" w:rsidRDefault="00921C55" w:rsidP="00921C55">
      <w:pPr>
        <w:rPr>
          <w:rFonts w:cs="Arial"/>
          <w:szCs w:val="22"/>
        </w:rPr>
      </w:pPr>
    </w:p>
    <w:p w:rsidR="00921C55" w:rsidRDefault="00921C55" w:rsidP="00921C55">
      <w:pPr>
        <w:rPr>
          <w:rFonts w:cs="Arial"/>
          <w:szCs w:val="22"/>
        </w:rPr>
      </w:pPr>
    </w:p>
    <w:p w:rsidR="00921C55" w:rsidRDefault="00921C55" w:rsidP="00921C55">
      <w:pPr>
        <w:rPr>
          <w:rFonts w:cs="Arial"/>
          <w:szCs w:val="22"/>
        </w:rPr>
      </w:pPr>
    </w:p>
    <w:p w:rsidR="00921C55" w:rsidRPr="00EB7EB7" w:rsidRDefault="00921C55" w:rsidP="00921C55">
      <w:pPr>
        <w:rPr>
          <w:rFonts w:cs="Arial"/>
          <w:szCs w:val="22"/>
        </w:rPr>
      </w:pPr>
      <w:r>
        <w:rPr>
          <w:rFonts w:cs="Arial"/>
          <w:szCs w:val="22"/>
        </w:rPr>
        <w:t>How would you describe your</w:t>
      </w:r>
      <w:r w:rsidRPr="00EB7EB7">
        <w:rPr>
          <w:rFonts w:cs="Arial"/>
          <w:szCs w:val="22"/>
        </w:rPr>
        <w:t xml:space="preserve"> personal experience </w:t>
      </w:r>
      <w:r>
        <w:rPr>
          <w:rFonts w:cs="Arial"/>
          <w:szCs w:val="22"/>
        </w:rPr>
        <w:t>using this method of evangelism?</w:t>
      </w:r>
    </w:p>
    <w:p w:rsidR="00921C55" w:rsidRDefault="00921C55" w:rsidP="00921C55">
      <w:pPr>
        <w:rPr>
          <w:szCs w:val="22"/>
        </w:rPr>
      </w:pPr>
    </w:p>
    <w:p w:rsidR="008A2F02" w:rsidRDefault="008A2F02">
      <w:bookmarkStart w:id="0" w:name="_GoBack"/>
      <w:bookmarkEnd w:id="0"/>
    </w:p>
    <w:sectPr w:rsidR="008A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55"/>
    <w:rsid w:val="00071952"/>
    <w:rsid w:val="008A2F02"/>
    <w:rsid w:val="00921C55"/>
    <w:rsid w:val="00A8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83F70-2F25-4542-855F-E476E0BD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C55"/>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1</cp:revision>
  <dcterms:created xsi:type="dcterms:W3CDTF">2017-06-23T20:31:00Z</dcterms:created>
  <dcterms:modified xsi:type="dcterms:W3CDTF">2017-06-23T20:31:00Z</dcterms:modified>
</cp:coreProperties>
</file>